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00B5D" w:rsidRPr="00300B5D" w:rsidRDefault="00975293" w:rsidP="00300B5D">
      <w:pPr>
        <w:spacing w:after="0" w:line="240" w:lineRule="auto"/>
        <w:ind w:firstLine="709"/>
        <w:jc w:val="center"/>
        <w:rPr>
          <w:rFonts w:ascii="Times New Roman" w:eastAsia="Calibri" w:hAnsi="Times New Roman" w:cs="Times New Roman"/>
          <w:b/>
          <w:sz w:val="28"/>
          <w:szCs w:val="28"/>
        </w:rPr>
      </w:pPr>
      <w:bookmarkStart w:id="0" w:name="_GoBack"/>
      <w:bookmarkEnd w:id="0"/>
      <w:r>
        <w:rPr>
          <w:rFonts w:ascii="Times New Roman" w:eastAsia="Calibri" w:hAnsi="Times New Roman" w:cs="Times New Roman"/>
          <w:b/>
          <w:sz w:val="28"/>
          <w:szCs w:val="28"/>
        </w:rPr>
        <w:t xml:space="preserve">Лекция </w:t>
      </w:r>
      <w:r w:rsidR="00B90274">
        <w:rPr>
          <w:rFonts w:ascii="Times New Roman" w:eastAsia="Calibri" w:hAnsi="Times New Roman" w:cs="Times New Roman"/>
          <w:b/>
          <w:sz w:val="28"/>
          <w:szCs w:val="28"/>
        </w:rPr>
        <w:t>3</w:t>
      </w:r>
      <w:r w:rsidR="00300B5D" w:rsidRPr="00300B5D">
        <w:rPr>
          <w:rFonts w:ascii="Times New Roman" w:eastAsia="Calibri" w:hAnsi="Times New Roman" w:cs="Times New Roman"/>
          <w:b/>
          <w:sz w:val="28"/>
          <w:szCs w:val="28"/>
        </w:rPr>
        <w:t xml:space="preserve"> Познавательные процессы: ощущение и восприятие</w:t>
      </w:r>
    </w:p>
    <w:p w:rsidR="00300B5D" w:rsidRPr="00300B5D" w:rsidRDefault="00300B5D" w:rsidP="00300B5D">
      <w:pPr>
        <w:spacing w:after="0" w:line="240" w:lineRule="auto"/>
        <w:ind w:firstLine="709"/>
        <w:jc w:val="both"/>
        <w:rPr>
          <w:rFonts w:ascii="Times New Roman" w:eastAsia="Calibri" w:hAnsi="Times New Roman" w:cs="Times New Roman"/>
          <w:b/>
          <w:sz w:val="28"/>
          <w:szCs w:val="28"/>
        </w:rPr>
      </w:pPr>
    </w:p>
    <w:p w:rsidR="00300B5D" w:rsidRPr="00300B5D" w:rsidRDefault="00300B5D" w:rsidP="00300B5D">
      <w:pPr>
        <w:spacing w:after="0" w:line="240" w:lineRule="auto"/>
        <w:ind w:firstLine="709"/>
        <w:jc w:val="both"/>
        <w:rPr>
          <w:rFonts w:ascii="Times New Roman" w:eastAsia="Calibri" w:hAnsi="Times New Roman" w:cs="Times New Roman"/>
          <w:b/>
          <w:sz w:val="28"/>
          <w:szCs w:val="28"/>
        </w:rPr>
      </w:pPr>
      <w:r w:rsidRPr="00300B5D">
        <w:rPr>
          <w:rFonts w:ascii="Times New Roman" w:eastAsia="Calibri" w:hAnsi="Times New Roman" w:cs="Times New Roman"/>
          <w:b/>
          <w:sz w:val="28"/>
          <w:szCs w:val="28"/>
        </w:rPr>
        <w:t>Вопросы</w:t>
      </w:r>
    </w:p>
    <w:p w:rsidR="00300B5D" w:rsidRPr="00300B5D" w:rsidRDefault="00300B5D" w:rsidP="00300B5D">
      <w:pPr>
        <w:spacing w:after="0" w:line="240" w:lineRule="auto"/>
        <w:ind w:firstLine="709"/>
        <w:jc w:val="both"/>
        <w:rPr>
          <w:rFonts w:ascii="Times New Roman" w:eastAsia="Calibri" w:hAnsi="Times New Roman" w:cs="Times New Roman"/>
          <w:sz w:val="28"/>
          <w:szCs w:val="28"/>
        </w:rPr>
      </w:pPr>
      <w:r w:rsidRPr="00300B5D">
        <w:rPr>
          <w:rFonts w:ascii="Times New Roman" w:eastAsia="Calibri" w:hAnsi="Times New Roman" w:cs="Times New Roman"/>
          <w:sz w:val="28"/>
          <w:szCs w:val="28"/>
        </w:rPr>
        <w:t>1.</w:t>
      </w:r>
      <w:r w:rsidRPr="00300B5D">
        <w:rPr>
          <w:rFonts w:ascii="Times New Roman" w:eastAsia="Calibri" w:hAnsi="Times New Roman" w:cs="Times New Roman"/>
          <w:sz w:val="28"/>
          <w:szCs w:val="28"/>
        </w:rPr>
        <w:tab/>
        <w:t xml:space="preserve">Понятие об ощущениях. </w:t>
      </w:r>
    </w:p>
    <w:p w:rsidR="00300B5D" w:rsidRPr="00300B5D" w:rsidRDefault="00300B5D" w:rsidP="00300B5D">
      <w:pPr>
        <w:spacing w:after="0" w:line="240" w:lineRule="auto"/>
        <w:ind w:firstLine="709"/>
        <w:jc w:val="both"/>
        <w:rPr>
          <w:rFonts w:ascii="Times New Roman" w:eastAsia="Calibri" w:hAnsi="Times New Roman" w:cs="Times New Roman"/>
          <w:sz w:val="28"/>
          <w:szCs w:val="28"/>
        </w:rPr>
      </w:pPr>
      <w:r w:rsidRPr="00300B5D">
        <w:rPr>
          <w:rFonts w:ascii="Times New Roman" w:eastAsia="Calibri" w:hAnsi="Times New Roman" w:cs="Times New Roman"/>
          <w:sz w:val="28"/>
          <w:szCs w:val="28"/>
        </w:rPr>
        <w:t>2.</w:t>
      </w:r>
      <w:r w:rsidRPr="00300B5D">
        <w:rPr>
          <w:rFonts w:ascii="Times New Roman" w:eastAsia="Calibri" w:hAnsi="Times New Roman" w:cs="Times New Roman"/>
          <w:sz w:val="28"/>
          <w:szCs w:val="28"/>
        </w:rPr>
        <w:tab/>
        <w:t xml:space="preserve">Понятие восприятия. </w:t>
      </w:r>
    </w:p>
    <w:p w:rsidR="00300B5D" w:rsidRPr="00300B5D" w:rsidRDefault="00300B5D" w:rsidP="00300B5D">
      <w:pPr>
        <w:spacing w:after="0" w:line="240" w:lineRule="auto"/>
        <w:ind w:firstLine="709"/>
        <w:jc w:val="both"/>
        <w:rPr>
          <w:rFonts w:ascii="Times New Roman" w:eastAsia="Calibri" w:hAnsi="Times New Roman" w:cs="Times New Roman"/>
          <w:sz w:val="28"/>
          <w:szCs w:val="28"/>
        </w:rPr>
      </w:pPr>
      <w:r w:rsidRPr="00300B5D">
        <w:rPr>
          <w:rFonts w:ascii="Times New Roman" w:eastAsia="Calibri" w:hAnsi="Times New Roman" w:cs="Times New Roman"/>
          <w:sz w:val="28"/>
          <w:szCs w:val="28"/>
        </w:rPr>
        <w:t>3.</w:t>
      </w:r>
      <w:r w:rsidRPr="00300B5D">
        <w:rPr>
          <w:rFonts w:ascii="Times New Roman" w:eastAsia="Calibri" w:hAnsi="Times New Roman" w:cs="Times New Roman"/>
          <w:sz w:val="28"/>
          <w:szCs w:val="28"/>
        </w:rPr>
        <w:tab/>
        <w:t xml:space="preserve">Восприятие пространства. </w:t>
      </w:r>
    </w:p>
    <w:p w:rsidR="00300B5D" w:rsidRPr="00300B5D" w:rsidRDefault="00300B5D" w:rsidP="00300B5D">
      <w:pPr>
        <w:spacing w:after="0" w:line="240" w:lineRule="auto"/>
        <w:ind w:firstLine="709"/>
        <w:jc w:val="both"/>
        <w:rPr>
          <w:rFonts w:ascii="Times New Roman" w:eastAsia="Calibri" w:hAnsi="Times New Roman" w:cs="Times New Roman"/>
          <w:sz w:val="28"/>
          <w:szCs w:val="28"/>
        </w:rPr>
      </w:pPr>
    </w:p>
    <w:p w:rsidR="00300B5D" w:rsidRPr="00300B5D" w:rsidRDefault="00300B5D" w:rsidP="00300B5D">
      <w:pPr>
        <w:spacing w:after="0" w:line="240" w:lineRule="auto"/>
        <w:ind w:firstLine="709"/>
        <w:jc w:val="both"/>
        <w:rPr>
          <w:rFonts w:ascii="Times New Roman" w:eastAsia="Calibri" w:hAnsi="Times New Roman" w:cs="Times New Roman"/>
          <w:b/>
          <w:sz w:val="28"/>
          <w:szCs w:val="28"/>
        </w:rPr>
      </w:pPr>
      <w:r w:rsidRPr="00300B5D">
        <w:rPr>
          <w:rFonts w:ascii="Times New Roman" w:eastAsia="Calibri" w:hAnsi="Times New Roman" w:cs="Times New Roman"/>
          <w:b/>
          <w:sz w:val="28"/>
          <w:szCs w:val="28"/>
        </w:rPr>
        <w:t>1. Понятие об ощущениях.</w:t>
      </w:r>
    </w:p>
    <w:p w:rsidR="00300B5D" w:rsidRPr="00300B5D" w:rsidRDefault="00300B5D" w:rsidP="00300B5D">
      <w:pPr>
        <w:spacing w:after="0" w:line="240" w:lineRule="auto"/>
        <w:ind w:firstLine="709"/>
        <w:jc w:val="both"/>
        <w:rPr>
          <w:rFonts w:ascii="Times New Roman" w:eastAsia="Calibri" w:hAnsi="Times New Roman" w:cs="Times New Roman"/>
          <w:i/>
          <w:sz w:val="24"/>
          <w:szCs w:val="24"/>
        </w:rPr>
      </w:pPr>
    </w:p>
    <w:p w:rsidR="00300B5D" w:rsidRPr="00300B5D" w:rsidRDefault="00300B5D" w:rsidP="00300B5D">
      <w:pPr>
        <w:spacing w:after="0" w:line="240" w:lineRule="auto"/>
        <w:ind w:firstLine="709"/>
        <w:jc w:val="both"/>
        <w:rPr>
          <w:rFonts w:ascii="Times New Roman" w:eastAsia="Calibri" w:hAnsi="Times New Roman" w:cs="Times New Roman"/>
          <w:i/>
          <w:sz w:val="24"/>
          <w:szCs w:val="24"/>
        </w:rPr>
      </w:pPr>
      <w:r w:rsidRPr="00300B5D">
        <w:rPr>
          <w:rFonts w:ascii="Times New Roman" w:eastAsia="Calibri" w:hAnsi="Times New Roman" w:cs="Times New Roman"/>
          <w:i/>
          <w:sz w:val="24"/>
          <w:szCs w:val="24"/>
        </w:rPr>
        <w:tab/>
        <w:t xml:space="preserve">Понятие об ощущениях. Роль ощущений в жизни и деятельности человека. Ощущения в свете теории отражения. Ощущения и перцептивная деятельность. Классификация ощущений. Виды ощущений. Общие свойства ощущений. Чувствительность и ее измерение. Адаптация. Взаимодействие ощущений. Сенсибилизация. Синестезия. Совершенствование ощущений в результате упражнений. Зависимость полноценного развития личности от богатства ощущений. Компенсаторные возможности. </w:t>
      </w:r>
    </w:p>
    <w:p w:rsidR="00300B5D" w:rsidRPr="00300B5D" w:rsidRDefault="00300B5D" w:rsidP="00300B5D">
      <w:pPr>
        <w:tabs>
          <w:tab w:val="left" w:pos="3900"/>
        </w:tabs>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ab/>
      </w:r>
    </w:p>
    <w:p w:rsidR="00300B5D" w:rsidRPr="00300B5D" w:rsidRDefault="00300B5D" w:rsidP="00300B5D">
      <w:pPr>
        <w:spacing w:after="0" w:line="240" w:lineRule="auto"/>
        <w:ind w:firstLine="709"/>
        <w:jc w:val="both"/>
        <w:rPr>
          <w:rFonts w:ascii="Times New Roman" w:eastAsia="Calibri" w:hAnsi="Times New Roman" w:cs="Times New Roman"/>
          <w:sz w:val="28"/>
          <w:szCs w:val="28"/>
        </w:rPr>
      </w:pPr>
      <w:r w:rsidRPr="00300B5D">
        <w:rPr>
          <w:rFonts w:ascii="Times New Roman" w:eastAsia="Calibri" w:hAnsi="Times New Roman" w:cs="Times New Roman"/>
          <w:i/>
          <w:sz w:val="28"/>
          <w:szCs w:val="28"/>
        </w:rPr>
        <w:t>Психические процессы</w:t>
      </w:r>
      <w:r w:rsidRPr="00300B5D">
        <w:rPr>
          <w:rFonts w:ascii="Times New Roman" w:eastAsia="Calibri" w:hAnsi="Times New Roman" w:cs="Times New Roman"/>
          <w:sz w:val="28"/>
          <w:szCs w:val="28"/>
        </w:rPr>
        <w:t xml:space="preserve"> – это формы психического отражения человеком внешнего мира, которые побуждают его к деятельности, регулируют ее. Основная функция психики – отражение свойств внешнего и внутреннего мира в виде образа этого мира. Происходит это благодаря нескольким психическим процессам, объединенных общим названием, – </w:t>
      </w:r>
      <w:r w:rsidRPr="00300B5D">
        <w:rPr>
          <w:rFonts w:ascii="Times New Roman" w:eastAsia="Calibri" w:hAnsi="Times New Roman" w:cs="Times New Roman"/>
          <w:b/>
          <w:bCs/>
          <w:sz w:val="28"/>
          <w:szCs w:val="28"/>
        </w:rPr>
        <w:t>познавательные процессы</w:t>
      </w:r>
      <w:r w:rsidRPr="00300B5D">
        <w:rPr>
          <w:rFonts w:ascii="Times New Roman" w:eastAsia="Calibri" w:hAnsi="Times New Roman" w:cs="Times New Roman"/>
          <w:sz w:val="28"/>
          <w:szCs w:val="28"/>
        </w:rPr>
        <w:t xml:space="preserve">. Познание человек осуществляет в первую очередь через </w:t>
      </w:r>
      <w:r w:rsidRPr="00300B5D">
        <w:rPr>
          <w:rFonts w:ascii="Times New Roman" w:eastAsia="Calibri" w:hAnsi="Times New Roman" w:cs="Times New Roman"/>
          <w:i/>
          <w:sz w:val="28"/>
          <w:szCs w:val="28"/>
        </w:rPr>
        <w:t>ощущение</w:t>
      </w:r>
      <w:r w:rsidRPr="00300B5D">
        <w:rPr>
          <w:rFonts w:ascii="Times New Roman" w:eastAsia="Calibri" w:hAnsi="Times New Roman" w:cs="Times New Roman"/>
          <w:sz w:val="28"/>
          <w:szCs w:val="28"/>
        </w:rPr>
        <w:t>,</w:t>
      </w:r>
      <w:r w:rsidRPr="00300B5D">
        <w:rPr>
          <w:rFonts w:ascii="Times New Roman" w:eastAsia="Calibri" w:hAnsi="Times New Roman" w:cs="Times New Roman"/>
          <w:i/>
          <w:sz w:val="28"/>
          <w:szCs w:val="28"/>
        </w:rPr>
        <w:t xml:space="preserve"> восприятие, мышление, воображение. </w:t>
      </w:r>
      <w:r w:rsidRPr="00300B5D">
        <w:rPr>
          <w:rFonts w:ascii="Times New Roman" w:eastAsia="Calibri" w:hAnsi="Times New Roman" w:cs="Times New Roman"/>
          <w:sz w:val="28"/>
          <w:szCs w:val="28"/>
        </w:rPr>
        <w:t xml:space="preserve">Сопровождают эти процессы, «обслуживают» их, </w:t>
      </w:r>
      <w:r w:rsidRPr="00300B5D">
        <w:rPr>
          <w:rFonts w:ascii="Times New Roman" w:eastAsia="Calibri" w:hAnsi="Times New Roman" w:cs="Times New Roman"/>
          <w:i/>
          <w:sz w:val="28"/>
          <w:szCs w:val="28"/>
        </w:rPr>
        <w:t>внимание и память.</w:t>
      </w:r>
      <w:r w:rsidRPr="00300B5D">
        <w:rPr>
          <w:rFonts w:ascii="Times New Roman" w:eastAsia="Calibri" w:hAnsi="Times New Roman" w:cs="Times New Roman"/>
          <w:sz w:val="28"/>
          <w:szCs w:val="28"/>
        </w:rPr>
        <w:t xml:space="preserve"> У человека практически весь процесс познания происходит с использованием </w:t>
      </w:r>
      <w:r w:rsidRPr="00300B5D">
        <w:rPr>
          <w:rFonts w:ascii="Times New Roman" w:eastAsia="Calibri" w:hAnsi="Times New Roman" w:cs="Times New Roman"/>
          <w:i/>
          <w:sz w:val="28"/>
          <w:szCs w:val="28"/>
        </w:rPr>
        <w:t>языка</w:t>
      </w:r>
      <w:r w:rsidRPr="00300B5D">
        <w:rPr>
          <w:rFonts w:ascii="Times New Roman" w:eastAsia="Calibri" w:hAnsi="Times New Roman" w:cs="Times New Roman"/>
          <w:sz w:val="28"/>
          <w:szCs w:val="28"/>
        </w:rPr>
        <w:t xml:space="preserve"> и с помощью </w:t>
      </w:r>
      <w:r w:rsidRPr="00300B5D">
        <w:rPr>
          <w:rFonts w:ascii="Times New Roman" w:eastAsia="Calibri" w:hAnsi="Times New Roman" w:cs="Times New Roman"/>
          <w:i/>
          <w:sz w:val="28"/>
          <w:szCs w:val="28"/>
        </w:rPr>
        <w:t>речи.</w:t>
      </w:r>
    </w:p>
    <w:p w:rsidR="00300B5D" w:rsidRPr="00300B5D" w:rsidRDefault="00300B5D" w:rsidP="00300B5D">
      <w:pPr>
        <w:spacing w:after="0" w:line="240" w:lineRule="auto"/>
        <w:ind w:firstLine="709"/>
        <w:jc w:val="both"/>
        <w:rPr>
          <w:rFonts w:ascii="Times New Roman" w:eastAsia="Calibri" w:hAnsi="Times New Roman" w:cs="Times New Roman"/>
          <w:sz w:val="28"/>
          <w:szCs w:val="28"/>
        </w:rPr>
      </w:pPr>
      <w:r w:rsidRPr="00300B5D">
        <w:rPr>
          <w:rFonts w:ascii="Times New Roman" w:eastAsia="Calibri" w:hAnsi="Times New Roman" w:cs="Times New Roman"/>
          <w:sz w:val="28"/>
          <w:szCs w:val="28"/>
        </w:rPr>
        <w:t>Ощущение и восприятие представляют собой первый уровень познания. Их единство заключается в том, что они являются «чувственным отображением объективной реальности, существующей независимо от сознания, на основе ее воздействия на органы чувств» (Рубинштейн С.Л.). Генетически ощущение первично, но одновременно точность ощущения определяется влиянием на него восприятия.</w:t>
      </w:r>
    </w:p>
    <w:p w:rsidR="00300B5D" w:rsidRPr="00300B5D" w:rsidRDefault="00300B5D" w:rsidP="00300B5D">
      <w:pPr>
        <w:spacing w:after="0" w:line="240" w:lineRule="auto"/>
        <w:ind w:firstLine="709"/>
        <w:jc w:val="both"/>
        <w:rPr>
          <w:rFonts w:ascii="Times New Roman" w:eastAsia="Calibri" w:hAnsi="Times New Roman" w:cs="Times New Roman"/>
          <w:sz w:val="28"/>
          <w:szCs w:val="28"/>
        </w:rPr>
      </w:pPr>
      <w:r w:rsidRPr="00300B5D">
        <w:rPr>
          <w:rFonts w:ascii="Times New Roman" w:eastAsia="Calibri" w:hAnsi="Times New Roman" w:cs="Times New Roman"/>
          <w:b/>
          <w:sz w:val="28"/>
          <w:szCs w:val="28"/>
        </w:rPr>
        <w:t xml:space="preserve">Ощущение </w:t>
      </w:r>
      <w:r w:rsidRPr="00300B5D">
        <w:rPr>
          <w:rFonts w:ascii="Times New Roman" w:eastAsia="Calibri" w:hAnsi="Times New Roman" w:cs="Times New Roman"/>
          <w:sz w:val="28"/>
          <w:szCs w:val="28"/>
        </w:rPr>
        <w:t xml:space="preserve">– </w:t>
      </w:r>
      <w:r w:rsidRPr="00300B5D">
        <w:rPr>
          <w:rFonts w:ascii="Times New Roman" w:eastAsia="Calibri" w:hAnsi="Times New Roman" w:cs="Times New Roman"/>
          <w:b/>
          <w:bCs/>
          <w:i/>
          <w:iCs/>
          <w:sz w:val="28"/>
          <w:szCs w:val="28"/>
        </w:rPr>
        <w:t>простейший психический процесс, в результате которого у человека возникает простейший образ внешнего и внутреннего мира. Представляет собой отражение отдельных свойств предметов при их непосредственном воздействии на органы чувств.</w:t>
      </w:r>
      <w:r w:rsidRPr="00300B5D">
        <w:rPr>
          <w:rFonts w:ascii="Times New Roman" w:eastAsia="Calibri" w:hAnsi="Times New Roman" w:cs="Times New Roman"/>
          <w:sz w:val="28"/>
          <w:szCs w:val="28"/>
        </w:rPr>
        <w:t xml:space="preserve"> </w:t>
      </w:r>
    </w:p>
    <w:p w:rsidR="00300B5D" w:rsidRPr="00300B5D" w:rsidRDefault="00300B5D" w:rsidP="00300B5D">
      <w:pPr>
        <w:spacing w:after="0" w:line="240" w:lineRule="auto"/>
        <w:ind w:firstLine="709"/>
        <w:jc w:val="both"/>
        <w:rPr>
          <w:rFonts w:ascii="Times New Roman" w:eastAsia="Calibri" w:hAnsi="Times New Roman" w:cs="Times New Roman"/>
          <w:sz w:val="28"/>
          <w:szCs w:val="28"/>
        </w:rPr>
      </w:pPr>
      <w:r w:rsidRPr="00300B5D">
        <w:rPr>
          <w:rFonts w:ascii="Times New Roman" w:eastAsia="Calibri" w:hAnsi="Times New Roman" w:cs="Times New Roman"/>
          <w:i/>
          <w:sz w:val="28"/>
          <w:szCs w:val="28"/>
        </w:rPr>
        <w:t xml:space="preserve">Ощущения – отражение отдельных свойств непосредственно воздействующих на наши органы чувств. </w:t>
      </w:r>
      <w:r w:rsidRPr="00300B5D">
        <w:rPr>
          <w:rFonts w:ascii="Times New Roman" w:eastAsia="Calibri" w:hAnsi="Times New Roman" w:cs="Times New Roman"/>
          <w:sz w:val="28"/>
          <w:szCs w:val="28"/>
        </w:rPr>
        <w:t xml:space="preserve">Поэтому в ощущении отражаются, в первую очередь, свойства пространства и локализации отражаемых объектов действительности. Как эквивалент термину «ощущение» в психологической литературе используется термин «сенсорика». </w:t>
      </w:r>
    </w:p>
    <w:p w:rsidR="00300B5D" w:rsidRPr="00300B5D" w:rsidRDefault="00300B5D" w:rsidP="00300B5D">
      <w:pPr>
        <w:spacing w:after="0" w:line="240" w:lineRule="auto"/>
        <w:ind w:firstLine="709"/>
        <w:jc w:val="both"/>
        <w:rPr>
          <w:rFonts w:ascii="Times New Roman" w:eastAsia="Calibri" w:hAnsi="Times New Roman" w:cs="Times New Roman"/>
          <w:sz w:val="28"/>
          <w:szCs w:val="28"/>
        </w:rPr>
      </w:pPr>
      <w:r w:rsidRPr="00300B5D">
        <w:rPr>
          <w:rFonts w:ascii="Times New Roman" w:eastAsia="Calibri" w:hAnsi="Times New Roman" w:cs="Times New Roman"/>
          <w:sz w:val="28"/>
          <w:szCs w:val="28"/>
        </w:rPr>
        <w:t xml:space="preserve">Ощущения являются предметом изучения двух наук – психологии и философии. Теория познания (специальный раздел философии) интересуется вопросом о том, насколько адекватно ощущения передают информацию о внешнем мире, т.е. ее волнует вопрос об </w:t>
      </w:r>
      <w:r w:rsidRPr="00300B5D">
        <w:rPr>
          <w:rFonts w:ascii="Times New Roman" w:eastAsia="Calibri" w:hAnsi="Times New Roman" w:cs="Times New Roman"/>
          <w:i/>
          <w:sz w:val="28"/>
          <w:szCs w:val="28"/>
        </w:rPr>
        <w:t>истине.</w:t>
      </w:r>
      <w:r w:rsidRPr="00300B5D">
        <w:rPr>
          <w:rFonts w:ascii="Times New Roman" w:eastAsia="Calibri" w:hAnsi="Times New Roman" w:cs="Times New Roman"/>
          <w:sz w:val="28"/>
          <w:szCs w:val="28"/>
        </w:rPr>
        <w:t xml:space="preserve"> Психология занимается проблемой роли ощущений в сознании индивида, хотя и психология не снимает вопроса об истинности картины реального мира, получаемой с помощью ощущения. Да, </w:t>
      </w:r>
      <w:r w:rsidRPr="00300B5D">
        <w:rPr>
          <w:rFonts w:ascii="Times New Roman" w:eastAsia="Calibri" w:hAnsi="Times New Roman" w:cs="Times New Roman"/>
          <w:sz w:val="28"/>
          <w:szCs w:val="28"/>
        </w:rPr>
        <w:lastRenderedPageBreak/>
        <w:t>действительно, существуют и иллюзии, и галлюцинации, и обманы чувств. Но именно то, что человек отличает их от других, объективных, адекватных действительностей результатов деятельности органов чувств, служит доказательством, что ощущения представляют собой образ реального мира. Критерием адекватности или неадекватности ощущений служит «практика, контролирующая объективность наших ощущений, как субъективного образа объективного мира» (Рубинштейн С.Л.).</w:t>
      </w:r>
    </w:p>
    <w:p w:rsidR="00300B5D" w:rsidRPr="00300B5D" w:rsidRDefault="00300B5D" w:rsidP="00300B5D">
      <w:pPr>
        <w:widowControl w:val="0"/>
        <w:spacing w:after="0" w:line="240" w:lineRule="auto"/>
        <w:ind w:firstLine="709"/>
        <w:jc w:val="both"/>
        <w:rPr>
          <w:rFonts w:ascii="Times New Roman" w:eastAsia="Calibri" w:hAnsi="Times New Roman" w:cs="Times New Roman"/>
          <w:snapToGrid w:val="0"/>
          <w:sz w:val="28"/>
          <w:szCs w:val="28"/>
        </w:rPr>
      </w:pPr>
      <w:r w:rsidRPr="00300B5D">
        <w:rPr>
          <w:rFonts w:ascii="Times New Roman" w:eastAsia="Calibri" w:hAnsi="Times New Roman" w:cs="Times New Roman"/>
          <w:snapToGrid w:val="0"/>
          <w:sz w:val="28"/>
          <w:szCs w:val="28"/>
        </w:rPr>
        <w:t>Ощущения - начальный источник всех наших знаний о мире. При помощи ощущений мы познаем величину, форму, цвет, температуру, запах, вкус окружающих нас предметов и явлений, улавливаем различные звуки т.д. Именно ощущения дают материал для сложных психических процессов: восприятия, мышления. Если бы человек был лишен всех ощущений, он никакими способами не мог бы познавать окружающий мир и понимать, что происходит вокруг.  Так, людям, слепым от рождения, не дано представить, что такое красный, зеленый или любой другой цвет; глухим от рождения - что такое звук человеческого голоса, пение птиц, мелодия. Пи ощущении происходит первичная обработка информации именно на сенсорном уровне, т.е. на уровне отдельных свойств предметов и явлений.</w:t>
      </w:r>
    </w:p>
    <w:p w:rsidR="00300B5D" w:rsidRPr="00300B5D" w:rsidRDefault="00300B5D" w:rsidP="00300B5D">
      <w:pPr>
        <w:widowControl w:val="0"/>
        <w:spacing w:after="0" w:line="240" w:lineRule="auto"/>
        <w:ind w:firstLine="709"/>
        <w:jc w:val="both"/>
        <w:rPr>
          <w:rFonts w:ascii="Times New Roman" w:eastAsia="Calibri" w:hAnsi="Times New Roman" w:cs="Times New Roman"/>
          <w:snapToGrid w:val="0"/>
          <w:sz w:val="28"/>
          <w:szCs w:val="28"/>
        </w:rPr>
      </w:pPr>
      <w:r w:rsidRPr="00300B5D">
        <w:rPr>
          <w:rFonts w:ascii="Times New Roman" w:eastAsia="Calibri" w:hAnsi="Times New Roman" w:cs="Times New Roman"/>
          <w:snapToGrid w:val="0"/>
          <w:sz w:val="28"/>
          <w:szCs w:val="28"/>
        </w:rPr>
        <w:t xml:space="preserve">Обязательным условием возникновения ощущения является </w:t>
      </w:r>
      <w:r w:rsidRPr="00300B5D">
        <w:rPr>
          <w:rFonts w:ascii="Times New Roman" w:eastAsia="Calibri" w:hAnsi="Times New Roman" w:cs="Times New Roman"/>
          <w:i/>
          <w:snapToGrid w:val="0"/>
          <w:sz w:val="28"/>
          <w:szCs w:val="28"/>
        </w:rPr>
        <w:t xml:space="preserve">непосредственное воздействие предмета или явления на наши органы чувств. </w:t>
      </w:r>
      <w:r w:rsidRPr="00300B5D">
        <w:rPr>
          <w:rFonts w:ascii="Times New Roman" w:eastAsia="Calibri" w:hAnsi="Times New Roman" w:cs="Times New Roman"/>
          <w:snapToGrid w:val="0"/>
          <w:sz w:val="28"/>
          <w:szCs w:val="28"/>
        </w:rPr>
        <w:t xml:space="preserve">В связи с этим </w:t>
      </w:r>
      <w:r w:rsidRPr="00300B5D">
        <w:rPr>
          <w:rFonts w:ascii="Times New Roman" w:eastAsia="Calibri" w:hAnsi="Times New Roman" w:cs="Times New Roman"/>
          <w:i/>
          <w:snapToGrid w:val="0"/>
          <w:sz w:val="28"/>
          <w:szCs w:val="28"/>
        </w:rPr>
        <w:t>ощущение</w:t>
      </w:r>
      <w:r w:rsidRPr="00300B5D">
        <w:rPr>
          <w:rFonts w:ascii="Times New Roman" w:eastAsia="Calibri" w:hAnsi="Times New Roman" w:cs="Times New Roman"/>
          <w:b/>
          <w:i/>
          <w:snapToGrid w:val="0"/>
          <w:sz w:val="28"/>
          <w:szCs w:val="28"/>
        </w:rPr>
        <w:t xml:space="preserve"> – </w:t>
      </w:r>
      <w:r w:rsidRPr="00300B5D">
        <w:rPr>
          <w:rFonts w:ascii="Times New Roman" w:eastAsia="Calibri" w:hAnsi="Times New Roman" w:cs="Times New Roman"/>
          <w:snapToGrid w:val="0"/>
          <w:sz w:val="28"/>
          <w:szCs w:val="28"/>
        </w:rPr>
        <w:t xml:space="preserve">это психический познавательный (сенсорный) процесс отражения отдельных свойств реального внешнего мира и внутреннего состояния человека, которые непосредственно воздействуют на органы чувств. Ощущение не дает человеку целостной картины отражаемых объектов. Если, например, человеку завязать глаза и предложить прикоснуться к незнакомому предмету, то ощущение даст ему знания лишь отдельных свойств </w:t>
      </w:r>
      <w:proofErr w:type="gramStart"/>
      <w:r w:rsidRPr="00300B5D">
        <w:rPr>
          <w:rFonts w:ascii="Times New Roman" w:eastAsia="Calibri" w:hAnsi="Times New Roman" w:cs="Times New Roman"/>
          <w:snapToGrid w:val="0"/>
          <w:sz w:val="28"/>
          <w:szCs w:val="28"/>
        </w:rPr>
        <w:t>предмета  (</w:t>
      </w:r>
      <w:proofErr w:type="gramEnd"/>
      <w:r w:rsidRPr="00300B5D">
        <w:rPr>
          <w:rFonts w:ascii="Times New Roman" w:eastAsia="Calibri" w:hAnsi="Times New Roman" w:cs="Times New Roman"/>
          <w:snapToGrid w:val="0"/>
          <w:sz w:val="28"/>
          <w:szCs w:val="28"/>
        </w:rPr>
        <w:t>предмет твердый, холодный, гладкий).</w:t>
      </w:r>
    </w:p>
    <w:p w:rsidR="00300B5D" w:rsidRPr="00300B5D" w:rsidRDefault="00300B5D" w:rsidP="00300B5D">
      <w:pPr>
        <w:widowControl w:val="0"/>
        <w:spacing w:after="0" w:line="240" w:lineRule="auto"/>
        <w:ind w:firstLine="709"/>
        <w:jc w:val="both"/>
        <w:rPr>
          <w:rFonts w:ascii="Times New Roman" w:eastAsia="Calibri" w:hAnsi="Times New Roman" w:cs="Times New Roman"/>
          <w:snapToGrid w:val="0"/>
          <w:sz w:val="28"/>
          <w:szCs w:val="28"/>
        </w:rPr>
      </w:pPr>
      <w:r w:rsidRPr="00300B5D">
        <w:rPr>
          <w:rFonts w:ascii="Times New Roman" w:eastAsia="Calibri" w:hAnsi="Times New Roman" w:cs="Times New Roman"/>
          <w:snapToGrid w:val="0"/>
          <w:sz w:val="28"/>
          <w:szCs w:val="28"/>
        </w:rPr>
        <w:t xml:space="preserve">Ощущения являются </w:t>
      </w:r>
      <w:r w:rsidRPr="00300B5D">
        <w:rPr>
          <w:rFonts w:ascii="Times New Roman" w:eastAsia="Calibri" w:hAnsi="Times New Roman" w:cs="Times New Roman"/>
          <w:snapToGrid w:val="0"/>
          <w:sz w:val="28"/>
          <w:szCs w:val="28"/>
          <w:u w:val="single"/>
        </w:rPr>
        <w:t>чувственным отображением</w:t>
      </w:r>
      <w:r w:rsidRPr="00300B5D">
        <w:rPr>
          <w:rFonts w:ascii="Times New Roman" w:eastAsia="Calibri" w:hAnsi="Times New Roman" w:cs="Times New Roman"/>
          <w:snapToGrid w:val="0"/>
          <w:sz w:val="28"/>
          <w:szCs w:val="28"/>
        </w:rPr>
        <w:t xml:space="preserve"> объективной реальности, так как возникают из-за воздействия различных факторов (раздражителей) на органы чувств. Они свойственны всем живым существам, обладающим нервной системой. Ощущения одновременно </w:t>
      </w:r>
      <w:r w:rsidRPr="00300B5D">
        <w:rPr>
          <w:rFonts w:ascii="Times New Roman" w:eastAsia="Calibri" w:hAnsi="Times New Roman" w:cs="Times New Roman"/>
          <w:i/>
          <w:snapToGrid w:val="0"/>
          <w:sz w:val="28"/>
          <w:szCs w:val="28"/>
        </w:rPr>
        <w:t xml:space="preserve">и объективны, и субъективны. </w:t>
      </w:r>
      <w:r w:rsidRPr="00300B5D">
        <w:rPr>
          <w:rFonts w:ascii="Times New Roman" w:eastAsia="Calibri" w:hAnsi="Times New Roman" w:cs="Times New Roman"/>
          <w:snapToGrid w:val="0"/>
          <w:sz w:val="28"/>
          <w:szCs w:val="28"/>
        </w:rPr>
        <w:t xml:space="preserve">Объективность состоит в том, что в них отражен реально существующий внешний раздражитель. Субъективность обусловлена зависимостью ощущений от индивидуальных особенностей и текущего психического состояния человека. Именно об этом говорит известная пословица: «На вкус и цвет товарищей нет». </w:t>
      </w:r>
    </w:p>
    <w:p w:rsidR="00300B5D" w:rsidRPr="00300B5D" w:rsidRDefault="00300B5D" w:rsidP="00300B5D">
      <w:pPr>
        <w:spacing w:after="0" w:line="240" w:lineRule="auto"/>
        <w:ind w:firstLine="709"/>
        <w:jc w:val="both"/>
        <w:rPr>
          <w:rFonts w:ascii="Times New Roman" w:eastAsia="Calibri" w:hAnsi="Times New Roman" w:cs="Times New Roman"/>
          <w:sz w:val="28"/>
          <w:szCs w:val="28"/>
        </w:rPr>
      </w:pPr>
      <w:r w:rsidRPr="00300B5D">
        <w:rPr>
          <w:rFonts w:ascii="Times New Roman" w:eastAsia="Calibri" w:hAnsi="Times New Roman" w:cs="Times New Roman"/>
          <w:sz w:val="28"/>
          <w:szCs w:val="28"/>
        </w:rPr>
        <w:t xml:space="preserve">Наличие зависимости ощущений не только от внешнего мира, но и от особенностей работы органов чувств изучается особым разделом психологической науки, так называемой «психофизикой». </w:t>
      </w:r>
    </w:p>
    <w:p w:rsidR="00300B5D" w:rsidRPr="00300B5D" w:rsidRDefault="00300B5D" w:rsidP="00300B5D">
      <w:pPr>
        <w:widowControl w:val="0"/>
        <w:spacing w:after="0" w:line="240" w:lineRule="auto"/>
        <w:ind w:firstLine="709"/>
        <w:jc w:val="both"/>
        <w:outlineLvl w:val="0"/>
        <w:rPr>
          <w:rFonts w:ascii="Times New Roman" w:eastAsia="Calibri" w:hAnsi="Times New Roman" w:cs="Times New Roman"/>
          <w:snapToGrid w:val="0"/>
          <w:sz w:val="28"/>
          <w:szCs w:val="28"/>
        </w:rPr>
      </w:pPr>
      <w:r w:rsidRPr="00300B5D">
        <w:rPr>
          <w:rFonts w:ascii="Times New Roman" w:eastAsia="Calibri" w:hAnsi="Times New Roman" w:cs="Times New Roman"/>
          <w:snapToGrid w:val="0"/>
          <w:sz w:val="28"/>
          <w:szCs w:val="28"/>
        </w:rPr>
        <w:t xml:space="preserve">Физиологическая основа ощущений заложена в работе специальных нервных структур, названных И.П. Павловым </w:t>
      </w:r>
      <w:r w:rsidRPr="00300B5D">
        <w:rPr>
          <w:rFonts w:ascii="Times New Roman" w:eastAsia="Calibri" w:hAnsi="Times New Roman" w:cs="Times New Roman"/>
          <w:i/>
          <w:snapToGrid w:val="0"/>
          <w:sz w:val="28"/>
          <w:szCs w:val="28"/>
          <w:u w:val="single"/>
        </w:rPr>
        <w:t xml:space="preserve">анализаторами – </w:t>
      </w:r>
      <w:r w:rsidRPr="00300B5D">
        <w:rPr>
          <w:rFonts w:ascii="Times New Roman" w:eastAsia="Calibri" w:hAnsi="Times New Roman" w:cs="Times New Roman"/>
          <w:snapToGrid w:val="0"/>
          <w:sz w:val="28"/>
          <w:szCs w:val="28"/>
        </w:rPr>
        <w:t xml:space="preserve">это анатомо-физиологический аппарат, специализированный для приема воздействия определенных раздражителей из внешней и внутренней среды. </w:t>
      </w:r>
      <w:r w:rsidRPr="00300B5D">
        <w:rPr>
          <w:rFonts w:ascii="Times New Roman" w:eastAsia="Calibri" w:hAnsi="Times New Roman" w:cs="Times New Roman"/>
          <w:i/>
          <w:sz w:val="28"/>
          <w:szCs w:val="28"/>
        </w:rPr>
        <w:t>Анатомо-физиологический аппарат</w:t>
      </w:r>
      <w:r w:rsidRPr="00300B5D">
        <w:rPr>
          <w:rFonts w:ascii="Times New Roman" w:eastAsia="Calibri" w:hAnsi="Times New Roman" w:cs="Times New Roman"/>
          <w:sz w:val="28"/>
          <w:szCs w:val="28"/>
        </w:rPr>
        <w:t xml:space="preserve">, специализированный для воздействий отдельных раздражителей из внешней и внутренней переработки их в ощущения называют </w:t>
      </w:r>
      <w:r w:rsidRPr="00300B5D">
        <w:rPr>
          <w:rFonts w:ascii="Times New Roman" w:eastAsia="Calibri" w:hAnsi="Times New Roman" w:cs="Times New Roman"/>
          <w:b/>
          <w:sz w:val="28"/>
          <w:szCs w:val="28"/>
          <w:u w:val="single"/>
        </w:rPr>
        <w:t xml:space="preserve">анализатором. </w:t>
      </w:r>
      <w:r w:rsidRPr="00300B5D">
        <w:rPr>
          <w:rFonts w:ascii="Times New Roman" w:eastAsia="Calibri" w:hAnsi="Times New Roman" w:cs="Times New Roman"/>
          <w:snapToGrid w:val="0"/>
          <w:sz w:val="28"/>
          <w:szCs w:val="28"/>
        </w:rPr>
        <w:t xml:space="preserve">Каждый анализатор приспособлен для выделения определенных </w:t>
      </w:r>
      <w:r w:rsidRPr="00300B5D">
        <w:rPr>
          <w:rFonts w:ascii="Times New Roman" w:eastAsia="Calibri" w:hAnsi="Times New Roman" w:cs="Times New Roman"/>
          <w:snapToGrid w:val="0"/>
          <w:sz w:val="28"/>
          <w:szCs w:val="28"/>
        </w:rPr>
        <w:lastRenderedPageBreak/>
        <w:t xml:space="preserve">свойств предметов и явлений: глаз реагирует на световые раздражения, ухо – на слуховые. Уже древние греки различали пять органов чувств и соответствующие им ощущения: </w:t>
      </w:r>
      <w:r w:rsidRPr="00300B5D">
        <w:rPr>
          <w:rFonts w:ascii="Times New Roman" w:eastAsia="Calibri" w:hAnsi="Times New Roman" w:cs="Times New Roman"/>
          <w:i/>
          <w:snapToGrid w:val="0"/>
          <w:sz w:val="28"/>
          <w:szCs w:val="28"/>
        </w:rPr>
        <w:t xml:space="preserve">зрительные, слуховые, осязательные, обонятельные, вкусовые. </w:t>
      </w:r>
      <w:r w:rsidRPr="00300B5D">
        <w:rPr>
          <w:rFonts w:ascii="Times New Roman" w:eastAsia="Calibri" w:hAnsi="Times New Roman" w:cs="Times New Roman"/>
          <w:snapToGrid w:val="0"/>
          <w:sz w:val="28"/>
          <w:szCs w:val="28"/>
        </w:rPr>
        <w:t xml:space="preserve">Современная наука значительно </w:t>
      </w:r>
      <w:proofErr w:type="gramStart"/>
      <w:r w:rsidRPr="00300B5D">
        <w:rPr>
          <w:rFonts w:ascii="Times New Roman" w:eastAsia="Calibri" w:hAnsi="Times New Roman" w:cs="Times New Roman"/>
          <w:snapToGrid w:val="0"/>
          <w:sz w:val="28"/>
          <w:szCs w:val="28"/>
        </w:rPr>
        <w:t>расширила  представления</w:t>
      </w:r>
      <w:proofErr w:type="gramEnd"/>
      <w:r w:rsidRPr="00300B5D">
        <w:rPr>
          <w:rFonts w:ascii="Times New Roman" w:eastAsia="Calibri" w:hAnsi="Times New Roman" w:cs="Times New Roman"/>
          <w:snapToGrid w:val="0"/>
          <w:sz w:val="28"/>
          <w:szCs w:val="28"/>
        </w:rPr>
        <w:t xml:space="preserve"> о видах ощущений человека. Различные виды ощущений возникают в результате воздействия различных раздражителей на анализаторы.</w:t>
      </w:r>
    </w:p>
    <w:p w:rsidR="00300B5D" w:rsidRPr="00300B5D" w:rsidRDefault="00300B5D" w:rsidP="00300B5D">
      <w:pPr>
        <w:widowControl w:val="0"/>
        <w:spacing w:after="0" w:line="240" w:lineRule="auto"/>
        <w:ind w:firstLine="709"/>
        <w:jc w:val="both"/>
        <w:outlineLvl w:val="0"/>
        <w:rPr>
          <w:rFonts w:ascii="Times New Roman" w:eastAsia="Calibri" w:hAnsi="Times New Roman" w:cs="Times New Roman"/>
          <w:snapToGrid w:val="0"/>
          <w:sz w:val="28"/>
          <w:szCs w:val="28"/>
          <w:u w:val="single"/>
        </w:rPr>
      </w:pPr>
      <w:r w:rsidRPr="00300B5D">
        <w:rPr>
          <w:rFonts w:ascii="Times New Roman" w:eastAsia="Calibri" w:hAnsi="Times New Roman" w:cs="Times New Roman"/>
          <w:snapToGrid w:val="0"/>
          <w:sz w:val="28"/>
          <w:szCs w:val="28"/>
          <w:u w:val="single"/>
        </w:rPr>
        <w:t>Любой анализатор состоит из трех отделов:</w:t>
      </w:r>
    </w:p>
    <w:p w:rsidR="00300B5D" w:rsidRPr="00300B5D" w:rsidRDefault="00300B5D" w:rsidP="00300B5D">
      <w:pPr>
        <w:widowControl w:val="0"/>
        <w:spacing w:after="0" w:line="240" w:lineRule="auto"/>
        <w:ind w:firstLine="709"/>
        <w:jc w:val="both"/>
        <w:rPr>
          <w:rFonts w:ascii="Times New Roman" w:eastAsia="Calibri" w:hAnsi="Times New Roman" w:cs="Times New Roman"/>
          <w:snapToGrid w:val="0"/>
          <w:sz w:val="28"/>
          <w:szCs w:val="28"/>
        </w:rPr>
      </w:pPr>
      <w:r w:rsidRPr="00300B5D">
        <w:rPr>
          <w:rFonts w:ascii="Times New Roman" w:eastAsia="Calibri" w:hAnsi="Times New Roman" w:cs="Times New Roman"/>
          <w:i/>
          <w:snapToGrid w:val="0"/>
          <w:sz w:val="28"/>
          <w:szCs w:val="28"/>
        </w:rPr>
        <w:t>– орган чувств – рецептор</w:t>
      </w:r>
      <w:r w:rsidRPr="00300B5D">
        <w:rPr>
          <w:rFonts w:ascii="Times New Roman" w:eastAsia="Calibri" w:hAnsi="Times New Roman" w:cs="Times New Roman"/>
          <w:snapToGrid w:val="0"/>
          <w:sz w:val="28"/>
          <w:szCs w:val="28"/>
        </w:rPr>
        <w:t xml:space="preserve"> (лат. принимающий), который воспринимает действующий на него раздражитель;</w:t>
      </w:r>
    </w:p>
    <w:p w:rsidR="00300B5D" w:rsidRPr="00300B5D" w:rsidRDefault="00300B5D" w:rsidP="00300B5D">
      <w:pPr>
        <w:widowControl w:val="0"/>
        <w:spacing w:after="0" w:line="240" w:lineRule="auto"/>
        <w:ind w:firstLine="709"/>
        <w:jc w:val="both"/>
        <w:rPr>
          <w:rFonts w:ascii="Times New Roman" w:eastAsia="Calibri" w:hAnsi="Times New Roman" w:cs="Times New Roman"/>
          <w:snapToGrid w:val="0"/>
          <w:sz w:val="28"/>
          <w:szCs w:val="28"/>
        </w:rPr>
      </w:pPr>
      <w:r w:rsidRPr="00300B5D">
        <w:rPr>
          <w:rFonts w:ascii="Times New Roman" w:eastAsia="Calibri" w:hAnsi="Times New Roman" w:cs="Times New Roman"/>
          <w:i/>
          <w:snapToGrid w:val="0"/>
          <w:sz w:val="28"/>
          <w:szCs w:val="28"/>
        </w:rPr>
        <w:t>– проводниковая часть</w:t>
      </w:r>
      <w:r w:rsidRPr="00300B5D">
        <w:rPr>
          <w:rFonts w:ascii="Times New Roman" w:eastAsia="Calibri" w:hAnsi="Times New Roman" w:cs="Times New Roman"/>
          <w:snapToGrid w:val="0"/>
          <w:sz w:val="28"/>
          <w:szCs w:val="28"/>
        </w:rPr>
        <w:t xml:space="preserve"> (афферентные и эфферентные нервы), по которой передается возбуждение;</w:t>
      </w:r>
    </w:p>
    <w:p w:rsidR="00300B5D" w:rsidRPr="00300B5D" w:rsidRDefault="00300B5D" w:rsidP="00300B5D">
      <w:pPr>
        <w:widowControl w:val="0"/>
        <w:spacing w:after="0" w:line="240" w:lineRule="auto"/>
        <w:ind w:firstLine="709"/>
        <w:jc w:val="both"/>
        <w:rPr>
          <w:rFonts w:ascii="Times New Roman" w:eastAsia="Calibri" w:hAnsi="Times New Roman" w:cs="Times New Roman"/>
          <w:snapToGrid w:val="0"/>
          <w:sz w:val="28"/>
          <w:szCs w:val="28"/>
        </w:rPr>
      </w:pPr>
      <w:r w:rsidRPr="00300B5D">
        <w:rPr>
          <w:rFonts w:ascii="Times New Roman" w:eastAsia="Calibri" w:hAnsi="Times New Roman" w:cs="Times New Roman"/>
          <w:i/>
          <w:snapToGrid w:val="0"/>
          <w:sz w:val="28"/>
          <w:szCs w:val="28"/>
        </w:rPr>
        <w:t>- центральный отдел (</w:t>
      </w:r>
      <w:r w:rsidRPr="00300B5D">
        <w:rPr>
          <w:rFonts w:ascii="Times New Roman" w:eastAsia="Calibri" w:hAnsi="Times New Roman" w:cs="Times New Roman"/>
          <w:snapToGrid w:val="0"/>
          <w:sz w:val="28"/>
          <w:szCs w:val="28"/>
        </w:rPr>
        <w:t>кора головного мозга), где происходит переработка нервных импульсов.</w:t>
      </w:r>
    </w:p>
    <w:p w:rsidR="00300B5D" w:rsidRPr="00300B5D" w:rsidRDefault="00300B5D" w:rsidP="00300B5D">
      <w:pPr>
        <w:widowControl w:val="0"/>
        <w:spacing w:after="0" w:line="240" w:lineRule="auto"/>
        <w:ind w:firstLine="709"/>
        <w:jc w:val="both"/>
        <w:rPr>
          <w:rFonts w:ascii="Times New Roman" w:eastAsia="Calibri" w:hAnsi="Times New Roman" w:cs="Times New Roman"/>
          <w:snapToGrid w:val="0"/>
          <w:sz w:val="28"/>
          <w:szCs w:val="28"/>
        </w:rPr>
      </w:pPr>
      <w:r w:rsidRPr="00300B5D">
        <w:rPr>
          <w:rFonts w:ascii="Times New Roman" w:eastAsia="Calibri" w:hAnsi="Times New Roman" w:cs="Times New Roman"/>
          <w:snapToGrid w:val="0"/>
          <w:sz w:val="28"/>
          <w:szCs w:val="28"/>
        </w:rPr>
        <w:t xml:space="preserve">Для возникновения ощущения необходима работа всего анализатора. Мозг получает информацию и от внешнего мира. И от самого организма. Поэтому анализаторы бывают </w:t>
      </w:r>
      <w:r w:rsidRPr="00300B5D">
        <w:rPr>
          <w:rFonts w:ascii="Times New Roman" w:eastAsia="Calibri" w:hAnsi="Times New Roman" w:cs="Times New Roman"/>
          <w:snapToGrid w:val="0"/>
          <w:sz w:val="28"/>
          <w:szCs w:val="28"/>
          <w:u w:val="single"/>
        </w:rPr>
        <w:t xml:space="preserve">внешними и внутренними. </w:t>
      </w:r>
      <w:r w:rsidRPr="00300B5D">
        <w:rPr>
          <w:rFonts w:ascii="Times New Roman" w:eastAsia="Calibri" w:hAnsi="Times New Roman" w:cs="Times New Roman"/>
          <w:snapToGrid w:val="0"/>
          <w:sz w:val="28"/>
          <w:szCs w:val="28"/>
        </w:rPr>
        <w:t>У внешних анализаторов рецепторы вынесены на поверхность тела (глаз, ухо), внутренние анализаторы имеют рецепторы, расположенные во внутренних органах и тканях. В настоящее время насчитывают около двух десятков различных анализаторных систем, отражающих воздействия внешней и внутренней среды на организм.</w:t>
      </w:r>
    </w:p>
    <w:p w:rsidR="00300B5D" w:rsidRPr="00300B5D" w:rsidRDefault="00300B5D" w:rsidP="00300B5D">
      <w:pPr>
        <w:spacing w:after="0" w:line="240" w:lineRule="auto"/>
        <w:ind w:firstLine="709"/>
        <w:jc w:val="both"/>
        <w:rPr>
          <w:rFonts w:ascii="Times New Roman" w:eastAsia="Calibri" w:hAnsi="Times New Roman" w:cs="Times New Roman"/>
          <w:sz w:val="28"/>
          <w:szCs w:val="28"/>
          <w:u w:val="single"/>
        </w:rPr>
      </w:pPr>
      <w:r w:rsidRPr="00300B5D">
        <w:rPr>
          <w:rFonts w:ascii="Times New Roman" w:eastAsia="Calibri" w:hAnsi="Times New Roman" w:cs="Times New Roman"/>
          <w:sz w:val="28"/>
          <w:szCs w:val="28"/>
          <w:u w:val="single"/>
        </w:rPr>
        <w:t xml:space="preserve">Основные характеристики анализаторов: </w:t>
      </w:r>
    </w:p>
    <w:p w:rsidR="00300B5D" w:rsidRPr="00300B5D" w:rsidRDefault="00300B5D" w:rsidP="00300B5D">
      <w:pPr>
        <w:spacing w:after="0" w:line="240" w:lineRule="auto"/>
        <w:ind w:firstLine="709"/>
        <w:jc w:val="both"/>
        <w:rPr>
          <w:rFonts w:ascii="Times New Roman" w:eastAsia="Calibri" w:hAnsi="Times New Roman" w:cs="Times New Roman"/>
          <w:sz w:val="28"/>
          <w:szCs w:val="28"/>
        </w:rPr>
      </w:pPr>
      <w:r w:rsidRPr="00300B5D">
        <w:rPr>
          <w:rFonts w:ascii="Times New Roman" w:eastAsia="Calibri" w:hAnsi="Times New Roman" w:cs="Times New Roman"/>
          <w:sz w:val="28"/>
          <w:szCs w:val="28"/>
        </w:rPr>
        <w:t xml:space="preserve">1. Нижний порог ощущений - минимальная величина раздражителя, вызывающая едва заметные ощущения. Верхний порог - максимальная величина раздражителя, которую может воспринимать анализатор. Интервал </w:t>
      </w:r>
    </w:p>
    <w:p w:rsidR="00300B5D" w:rsidRPr="00300B5D" w:rsidRDefault="00300B5D" w:rsidP="00300B5D">
      <w:pPr>
        <w:spacing w:after="0" w:line="240" w:lineRule="auto"/>
        <w:ind w:firstLine="709"/>
        <w:jc w:val="both"/>
        <w:rPr>
          <w:rFonts w:ascii="Times New Roman" w:eastAsia="Calibri" w:hAnsi="Times New Roman" w:cs="Times New Roman"/>
          <w:sz w:val="28"/>
          <w:szCs w:val="28"/>
        </w:rPr>
      </w:pPr>
      <w:r w:rsidRPr="00300B5D">
        <w:rPr>
          <w:rFonts w:ascii="Times New Roman" w:eastAsia="Calibri" w:hAnsi="Times New Roman" w:cs="Times New Roman"/>
          <w:sz w:val="28"/>
          <w:szCs w:val="28"/>
        </w:rPr>
        <w:t xml:space="preserve">между ними называется «диапазон чувствительности». </w:t>
      </w:r>
    </w:p>
    <w:p w:rsidR="00300B5D" w:rsidRPr="00300B5D" w:rsidRDefault="00300B5D" w:rsidP="00300B5D">
      <w:pPr>
        <w:spacing w:after="0" w:line="240" w:lineRule="auto"/>
        <w:ind w:firstLine="709"/>
        <w:jc w:val="both"/>
        <w:rPr>
          <w:rFonts w:ascii="Times New Roman" w:eastAsia="Calibri" w:hAnsi="Times New Roman" w:cs="Times New Roman"/>
          <w:sz w:val="28"/>
          <w:szCs w:val="28"/>
        </w:rPr>
      </w:pPr>
      <w:r w:rsidRPr="00300B5D">
        <w:rPr>
          <w:rFonts w:ascii="Times New Roman" w:eastAsia="Calibri" w:hAnsi="Times New Roman" w:cs="Times New Roman"/>
          <w:sz w:val="28"/>
          <w:szCs w:val="28"/>
        </w:rPr>
        <w:t xml:space="preserve">2. Порог различия - наименьшая величина различий между раздражителями, </w:t>
      </w:r>
    </w:p>
    <w:p w:rsidR="00300B5D" w:rsidRPr="00300B5D" w:rsidRDefault="00300B5D" w:rsidP="00300B5D">
      <w:pPr>
        <w:spacing w:after="0" w:line="240" w:lineRule="auto"/>
        <w:ind w:firstLine="709"/>
        <w:jc w:val="both"/>
        <w:rPr>
          <w:rFonts w:ascii="Times New Roman" w:eastAsia="Calibri" w:hAnsi="Times New Roman" w:cs="Times New Roman"/>
          <w:sz w:val="28"/>
          <w:szCs w:val="28"/>
        </w:rPr>
      </w:pPr>
      <w:r w:rsidRPr="00300B5D">
        <w:rPr>
          <w:rFonts w:ascii="Times New Roman" w:eastAsia="Calibri" w:hAnsi="Times New Roman" w:cs="Times New Roman"/>
          <w:sz w:val="28"/>
          <w:szCs w:val="28"/>
        </w:rPr>
        <w:t xml:space="preserve">когда они ощущаются как различные. </w:t>
      </w:r>
    </w:p>
    <w:p w:rsidR="00300B5D" w:rsidRPr="00300B5D" w:rsidRDefault="00300B5D" w:rsidP="00300B5D">
      <w:pPr>
        <w:spacing w:after="0" w:line="240" w:lineRule="auto"/>
        <w:ind w:firstLine="709"/>
        <w:jc w:val="both"/>
        <w:rPr>
          <w:rFonts w:ascii="Times New Roman" w:eastAsia="Calibri" w:hAnsi="Times New Roman" w:cs="Times New Roman"/>
          <w:sz w:val="28"/>
          <w:szCs w:val="28"/>
        </w:rPr>
      </w:pPr>
      <w:r w:rsidRPr="00300B5D">
        <w:rPr>
          <w:rFonts w:ascii="Times New Roman" w:eastAsia="Calibri" w:hAnsi="Times New Roman" w:cs="Times New Roman"/>
          <w:sz w:val="28"/>
          <w:szCs w:val="28"/>
        </w:rPr>
        <w:t xml:space="preserve">3. Интенсивность ощущения прямо пропорциональна логарифму силы </w:t>
      </w:r>
    </w:p>
    <w:p w:rsidR="00300B5D" w:rsidRPr="00300B5D" w:rsidRDefault="00300B5D" w:rsidP="00300B5D">
      <w:pPr>
        <w:spacing w:after="0" w:line="240" w:lineRule="auto"/>
        <w:ind w:firstLine="709"/>
        <w:jc w:val="both"/>
        <w:rPr>
          <w:rFonts w:ascii="Times New Roman" w:eastAsia="Calibri" w:hAnsi="Times New Roman" w:cs="Times New Roman"/>
          <w:sz w:val="28"/>
          <w:szCs w:val="28"/>
        </w:rPr>
      </w:pPr>
      <w:r w:rsidRPr="00300B5D">
        <w:rPr>
          <w:rFonts w:ascii="Times New Roman" w:eastAsia="Calibri" w:hAnsi="Times New Roman" w:cs="Times New Roman"/>
          <w:sz w:val="28"/>
          <w:szCs w:val="28"/>
        </w:rPr>
        <w:t xml:space="preserve">раздражителя. </w:t>
      </w:r>
    </w:p>
    <w:p w:rsidR="00300B5D" w:rsidRPr="00300B5D" w:rsidRDefault="00300B5D" w:rsidP="00300B5D">
      <w:pPr>
        <w:spacing w:after="0" w:line="240" w:lineRule="auto"/>
        <w:ind w:firstLine="709"/>
        <w:jc w:val="both"/>
        <w:rPr>
          <w:rFonts w:ascii="Times New Roman" w:eastAsia="Calibri" w:hAnsi="Times New Roman" w:cs="Times New Roman"/>
          <w:sz w:val="28"/>
          <w:szCs w:val="28"/>
        </w:rPr>
      </w:pPr>
      <w:r w:rsidRPr="00300B5D">
        <w:rPr>
          <w:rFonts w:ascii="Times New Roman" w:eastAsia="Calibri" w:hAnsi="Times New Roman" w:cs="Times New Roman"/>
          <w:sz w:val="28"/>
          <w:szCs w:val="28"/>
        </w:rPr>
        <w:t xml:space="preserve">4. Латентный период реакции - промежуток времени от момента подачи </w:t>
      </w:r>
    </w:p>
    <w:p w:rsidR="00300B5D" w:rsidRPr="00300B5D" w:rsidRDefault="00300B5D" w:rsidP="00300B5D">
      <w:pPr>
        <w:spacing w:after="0" w:line="240" w:lineRule="auto"/>
        <w:ind w:firstLine="709"/>
        <w:jc w:val="both"/>
        <w:rPr>
          <w:rFonts w:ascii="Times New Roman" w:eastAsia="Calibri" w:hAnsi="Times New Roman" w:cs="Times New Roman"/>
          <w:sz w:val="28"/>
          <w:szCs w:val="28"/>
        </w:rPr>
      </w:pPr>
      <w:r w:rsidRPr="00300B5D">
        <w:rPr>
          <w:rFonts w:ascii="Times New Roman" w:eastAsia="Calibri" w:hAnsi="Times New Roman" w:cs="Times New Roman"/>
          <w:sz w:val="28"/>
          <w:szCs w:val="28"/>
        </w:rPr>
        <w:t>сигнала до момента возникновения ощущения.</w:t>
      </w:r>
    </w:p>
    <w:p w:rsidR="00300B5D" w:rsidRPr="00300B5D" w:rsidRDefault="00300B5D" w:rsidP="00300B5D">
      <w:pPr>
        <w:spacing w:after="0" w:line="240" w:lineRule="auto"/>
        <w:ind w:firstLine="709"/>
        <w:jc w:val="both"/>
        <w:rPr>
          <w:rFonts w:ascii="Times New Roman" w:eastAsia="Calibri" w:hAnsi="Times New Roman" w:cs="Times New Roman"/>
          <w:sz w:val="28"/>
          <w:szCs w:val="28"/>
        </w:rPr>
      </w:pPr>
      <w:r w:rsidRPr="00300B5D">
        <w:rPr>
          <w:rFonts w:ascii="Times New Roman" w:eastAsia="Calibri" w:hAnsi="Times New Roman" w:cs="Times New Roman"/>
          <w:sz w:val="28"/>
          <w:szCs w:val="28"/>
        </w:rPr>
        <w:t xml:space="preserve">Для возникновения ощущения необходима работа всего анализатора как целого. Воздействие раздражителя на рецептор вызывает появление раздражения. Начало этого раздражения выражается в превращении внешней энергии в нервный процесс, который производится рецептором. От рецептора этот процесс по центростремительному нерву достигает ядерной части анализатора. Когда возбуждение достигает корковых клеток анализатора, возникает ответ организма на раздражение. Мы ощущаем свет, звук, вкус или другие качества раздражителей. Анализатор составляет исходную и важнейшую часть всего пути нервных процессов, или рефлекторной дуги. Рефлекторное кольцо состоит из рецептора, про водящих путей, центральной части и эффектора. Взаимосвязь элементов рефлекторного кольца обеспечивает основу ориентировки сложного организма в окружающем мире, деятельность организма в зависимости от условий его существования. </w:t>
      </w:r>
    </w:p>
    <w:p w:rsidR="00300B5D" w:rsidRPr="00300B5D" w:rsidRDefault="00300B5D" w:rsidP="00300B5D">
      <w:pPr>
        <w:spacing w:after="0" w:line="240" w:lineRule="auto"/>
        <w:ind w:firstLine="709"/>
        <w:jc w:val="both"/>
        <w:rPr>
          <w:rFonts w:ascii="Times New Roman" w:eastAsia="Calibri" w:hAnsi="Times New Roman" w:cs="Times New Roman"/>
          <w:sz w:val="28"/>
          <w:szCs w:val="28"/>
        </w:rPr>
      </w:pPr>
      <w:r w:rsidRPr="00300B5D">
        <w:rPr>
          <w:rFonts w:ascii="Times New Roman" w:eastAsia="Calibri" w:hAnsi="Times New Roman" w:cs="Times New Roman"/>
          <w:b/>
          <w:sz w:val="28"/>
          <w:szCs w:val="28"/>
        </w:rPr>
        <w:lastRenderedPageBreak/>
        <w:t xml:space="preserve">Выделяют </w:t>
      </w:r>
      <w:r w:rsidRPr="00300B5D">
        <w:rPr>
          <w:rFonts w:ascii="Times New Roman" w:eastAsia="Calibri" w:hAnsi="Times New Roman" w:cs="Times New Roman"/>
          <w:b/>
          <w:sz w:val="28"/>
          <w:szCs w:val="28"/>
        </w:rPr>
        <w:tab/>
        <w:t>виды ощущений:</w:t>
      </w:r>
      <w:r w:rsidRPr="00300B5D">
        <w:rPr>
          <w:rFonts w:ascii="Times New Roman" w:eastAsia="Calibri" w:hAnsi="Times New Roman" w:cs="Times New Roman"/>
          <w:sz w:val="28"/>
          <w:szCs w:val="28"/>
        </w:rPr>
        <w:t xml:space="preserve"> зрительные, слуховые, кожные, обонятельные,</w:t>
      </w:r>
      <w:r w:rsidRPr="00300B5D">
        <w:rPr>
          <w:rFonts w:ascii="Times New Roman" w:eastAsia="Calibri" w:hAnsi="Times New Roman" w:cs="Times New Roman"/>
          <w:sz w:val="28"/>
          <w:szCs w:val="28"/>
        </w:rPr>
        <w:tab/>
        <w:t xml:space="preserve"> осязательные, </w:t>
      </w:r>
      <w:r w:rsidRPr="00300B5D">
        <w:rPr>
          <w:rFonts w:ascii="Times New Roman" w:eastAsia="Calibri" w:hAnsi="Times New Roman" w:cs="Times New Roman"/>
          <w:sz w:val="28"/>
          <w:szCs w:val="28"/>
        </w:rPr>
        <w:tab/>
        <w:t xml:space="preserve">вкусовые, </w:t>
      </w:r>
      <w:r w:rsidRPr="00300B5D">
        <w:rPr>
          <w:rFonts w:ascii="Times New Roman" w:eastAsia="Calibri" w:hAnsi="Times New Roman" w:cs="Times New Roman"/>
          <w:sz w:val="28"/>
          <w:szCs w:val="28"/>
        </w:rPr>
        <w:tab/>
        <w:t xml:space="preserve">температурные, болевые, кинестетические (ощущения движения тела), </w:t>
      </w:r>
      <w:proofErr w:type="spellStart"/>
      <w:r w:rsidRPr="00300B5D">
        <w:rPr>
          <w:rFonts w:ascii="Times New Roman" w:eastAsia="Calibri" w:hAnsi="Times New Roman" w:cs="Times New Roman"/>
          <w:sz w:val="28"/>
          <w:szCs w:val="28"/>
        </w:rPr>
        <w:t>интроцептивные</w:t>
      </w:r>
      <w:proofErr w:type="spellEnd"/>
      <w:r w:rsidRPr="00300B5D">
        <w:rPr>
          <w:rFonts w:ascii="Times New Roman" w:eastAsia="Calibri" w:hAnsi="Times New Roman" w:cs="Times New Roman"/>
          <w:sz w:val="28"/>
          <w:szCs w:val="28"/>
        </w:rPr>
        <w:t xml:space="preserve"> (ощущения о внутреннем состоянии организма). </w:t>
      </w:r>
    </w:p>
    <w:p w:rsidR="00300B5D" w:rsidRPr="00300B5D" w:rsidRDefault="00300B5D" w:rsidP="00300B5D">
      <w:pPr>
        <w:widowControl w:val="0"/>
        <w:spacing w:after="0" w:line="240" w:lineRule="auto"/>
        <w:ind w:firstLine="709"/>
        <w:jc w:val="both"/>
        <w:rPr>
          <w:rFonts w:ascii="Times New Roman" w:eastAsia="Calibri" w:hAnsi="Times New Roman" w:cs="Times New Roman"/>
          <w:b/>
          <w:i/>
          <w:snapToGrid w:val="0"/>
          <w:sz w:val="28"/>
          <w:szCs w:val="28"/>
          <w:u w:val="single"/>
        </w:rPr>
      </w:pPr>
      <w:r w:rsidRPr="00300B5D">
        <w:rPr>
          <w:rFonts w:ascii="Times New Roman" w:eastAsia="Calibri" w:hAnsi="Times New Roman" w:cs="Times New Roman"/>
          <w:b/>
          <w:i/>
          <w:snapToGrid w:val="0"/>
          <w:sz w:val="28"/>
          <w:szCs w:val="28"/>
          <w:u w:val="single"/>
        </w:rPr>
        <w:t>Классификация ощущений</w:t>
      </w:r>
    </w:p>
    <w:p w:rsidR="00300B5D" w:rsidRPr="00300B5D" w:rsidRDefault="00300B5D" w:rsidP="00300B5D">
      <w:pPr>
        <w:spacing w:after="0" w:line="240" w:lineRule="auto"/>
        <w:ind w:firstLine="709"/>
        <w:jc w:val="both"/>
        <w:rPr>
          <w:rFonts w:ascii="Times New Roman" w:eastAsia="Calibri" w:hAnsi="Times New Roman" w:cs="Times New Roman"/>
          <w:sz w:val="28"/>
          <w:szCs w:val="28"/>
        </w:rPr>
      </w:pPr>
      <w:r w:rsidRPr="00300B5D">
        <w:rPr>
          <w:rFonts w:ascii="Times New Roman" w:eastAsia="Calibri" w:hAnsi="Times New Roman" w:cs="Times New Roman"/>
          <w:sz w:val="28"/>
          <w:szCs w:val="28"/>
        </w:rPr>
        <w:t xml:space="preserve">Обычно на вопрос о том, какими видами ощущений вы обладаете, человек в первую очередь вспоминает 4-5 (чаще всего в этот список попадают зрение, слух, обоняние, вкус). На самом деле человеческий мир ощущений значительно богаче, что и лежит в основе того многообразия мироощущения, каким владеет человек. </w:t>
      </w:r>
      <w:r w:rsidRPr="00300B5D">
        <w:rPr>
          <w:rFonts w:ascii="Times New Roman" w:eastAsia="Calibri" w:hAnsi="Times New Roman" w:cs="Times New Roman"/>
          <w:snapToGrid w:val="0"/>
          <w:sz w:val="28"/>
          <w:szCs w:val="28"/>
        </w:rPr>
        <w:t xml:space="preserve">Классификация ощущений исходит из свойств раздражителей, которые их вызывают, и рецепторов, на которые воздействуют эти раздражители. </w:t>
      </w:r>
      <w:r w:rsidRPr="00300B5D">
        <w:rPr>
          <w:rFonts w:ascii="Times New Roman" w:eastAsia="Calibri" w:hAnsi="Times New Roman" w:cs="Times New Roman"/>
          <w:sz w:val="28"/>
          <w:szCs w:val="28"/>
        </w:rPr>
        <w:t xml:space="preserve">Классификация ощущений может осуществляться по разным основаниям. Английский физиолог Ч. Шеррингтон в 1906 году выделил три основных класса (типа) ощущений: </w:t>
      </w:r>
    </w:p>
    <w:p w:rsidR="00300B5D" w:rsidRPr="00300B5D" w:rsidRDefault="00300B5D" w:rsidP="00300B5D">
      <w:pPr>
        <w:spacing w:after="0" w:line="240" w:lineRule="auto"/>
        <w:ind w:firstLine="709"/>
        <w:jc w:val="both"/>
        <w:rPr>
          <w:rFonts w:ascii="Times New Roman" w:eastAsia="Calibri" w:hAnsi="Times New Roman" w:cs="Times New Roman"/>
          <w:sz w:val="28"/>
          <w:szCs w:val="28"/>
        </w:rPr>
      </w:pPr>
      <w:r w:rsidRPr="00300B5D">
        <w:rPr>
          <w:rFonts w:ascii="Times New Roman" w:eastAsia="Calibri" w:hAnsi="Times New Roman" w:cs="Times New Roman"/>
          <w:sz w:val="28"/>
          <w:szCs w:val="28"/>
        </w:rPr>
        <w:t xml:space="preserve">1) </w:t>
      </w:r>
      <w:proofErr w:type="spellStart"/>
      <w:r w:rsidRPr="00300B5D">
        <w:rPr>
          <w:rFonts w:ascii="Times New Roman" w:eastAsia="Calibri" w:hAnsi="Times New Roman" w:cs="Times New Roman"/>
          <w:sz w:val="28"/>
          <w:szCs w:val="28"/>
        </w:rPr>
        <w:t>экстероцептивные</w:t>
      </w:r>
      <w:proofErr w:type="spellEnd"/>
      <w:r w:rsidRPr="00300B5D">
        <w:rPr>
          <w:rFonts w:ascii="Times New Roman" w:eastAsia="Calibri" w:hAnsi="Times New Roman" w:cs="Times New Roman"/>
          <w:sz w:val="28"/>
          <w:szCs w:val="28"/>
        </w:rPr>
        <w:t xml:space="preserve"> – возникающие при </w:t>
      </w:r>
      <w:proofErr w:type="spellStart"/>
      <w:r w:rsidRPr="00300B5D">
        <w:rPr>
          <w:rFonts w:ascii="Times New Roman" w:eastAsia="Calibri" w:hAnsi="Times New Roman" w:cs="Times New Roman"/>
          <w:sz w:val="28"/>
          <w:szCs w:val="28"/>
        </w:rPr>
        <w:t>воздеиствии</w:t>
      </w:r>
      <w:proofErr w:type="spellEnd"/>
      <w:r w:rsidRPr="00300B5D">
        <w:rPr>
          <w:rFonts w:ascii="Times New Roman" w:eastAsia="Calibri" w:hAnsi="Times New Roman" w:cs="Times New Roman"/>
          <w:sz w:val="28"/>
          <w:szCs w:val="28"/>
        </w:rPr>
        <w:t xml:space="preserve"> внешних раздражителей на рецепторы, расположенные на поверхности тела; </w:t>
      </w:r>
    </w:p>
    <w:p w:rsidR="00300B5D" w:rsidRPr="00300B5D" w:rsidRDefault="00300B5D" w:rsidP="00300B5D">
      <w:pPr>
        <w:spacing w:after="0" w:line="240" w:lineRule="auto"/>
        <w:ind w:firstLine="709"/>
        <w:jc w:val="both"/>
        <w:rPr>
          <w:rFonts w:ascii="Times New Roman" w:eastAsia="Calibri" w:hAnsi="Times New Roman" w:cs="Times New Roman"/>
          <w:sz w:val="28"/>
          <w:szCs w:val="28"/>
        </w:rPr>
      </w:pPr>
      <w:r w:rsidRPr="00300B5D">
        <w:rPr>
          <w:rFonts w:ascii="Times New Roman" w:eastAsia="Calibri" w:hAnsi="Times New Roman" w:cs="Times New Roman"/>
          <w:sz w:val="28"/>
          <w:szCs w:val="28"/>
        </w:rPr>
        <w:t xml:space="preserve">2) </w:t>
      </w:r>
      <w:proofErr w:type="spellStart"/>
      <w:r w:rsidRPr="00300B5D">
        <w:rPr>
          <w:rFonts w:ascii="Times New Roman" w:eastAsia="Calibri" w:hAnsi="Times New Roman" w:cs="Times New Roman"/>
          <w:sz w:val="28"/>
          <w:szCs w:val="28"/>
        </w:rPr>
        <w:t>проприоцептивные</w:t>
      </w:r>
      <w:proofErr w:type="spellEnd"/>
      <w:r w:rsidRPr="00300B5D">
        <w:rPr>
          <w:rFonts w:ascii="Times New Roman" w:eastAsia="Calibri" w:hAnsi="Times New Roman" w:cs="Times New Roman"/>
          <w:sz w:val="28"/>
          <w:szCs w:val="28"/>
        </w:rPr>
        <w:t xml:space="preserve"> (кинестетические), отражающие движение и относительное положение частей тела благодаря работе рецепторов, расположенных в мышцах, сухожилиях и суставных сумках; </w:t>
      </w:r>
    </w:p>
    <w:p w:rsidR="00300B5D" w:rsidRPr="00300B5D" w:rsidRDefault="00300B5D" w:rsidP="00300B5D">
      <w:pPr>
        <w:spacing w:after="0" w:line="240" w:lineRule="auto"/>
        <w:ind w:firstLine="709"/>
        <w:jc w:val="both"/>
        <w:rPr>
          <w:rFonts w:ascii="Times New Roman" w:eastAsia="Calibri" w:hAnsi="Times New Roman" w:cs="Times New Roman"/>
          <w:sz w:val="28"/>
          <w:szCs w:val="28"/>
        </w:rPr>
      </w:pPr>
      <w:r w:rsidRPr="00300B5D">
        <w:rPr>
          <w:rFonts w:ascii="Times New Roman" w:eastAsia="Calibri" w:hAnsi="Times New Roman" w:cs="Times New Roman"/>
          <w:sz w:val="28"/>
          <w:szCs w:val="28"/>
        </w:rPr>
        <w:t xml:space="preserve">3) </w:t>
      </w:r>
      <w:proofErr w:type="spellStart"/>
      <w:r w:rsidRPr="00300B5D">
        <w:rPr>
          <w:rFonts w:ascii="Times New Roman" w:eastAsia="Calibri" w:hAnsi="Times New Roman" w:cs="Times New Roman"/>
          <w:sz w:val="28"/>
          <w:szCs w:val="28"/>
        </w:rPr>
        <w:t>интероцептивные</w:t>
      </w:r>
      <w:proofErr w:type="spellEnd"/>
      <w:r w:rsidRPr="00300B5D">
        <w:rPr>
          <w:rFonts w:ascii="Times New Roman" w:eastAsia="Calibri" w:hAnsi="Times New Roman" w:cs="Times New Roman"/>
          <w:sz w:val="28"/>
          <w:szCs w:val="28"/>
        </w:rPr>
        <w:t xml:space="preserve"> (органические), сигнализирующие с помощью специальных рецепторов о протекании обменных процессов во внутренней среде организма. В свою очередь, </w:t>
      </w:r>
      <w:proofErr w:type="spellStart"/>
      <w:r w:rsidRPr="00300B5D">
        <w:rPr>
          <w:rFonts w:ascii="Times New Roman" w:eastAsia="Calibri" w:hAnsi="Times New Roman" w:cs="Times New Roman"/>
          <w:sz w:val="28"/>
          <w:szCs w:val="28"/>
        </w:rPr>
        <w:t>экстероцептивные</w:t>
      </w:r>
      <w:proofErr w:type="spellEnd"/>
      <w:r w:rsidRPr="00300B5D">
        <w:rPr>
          <w:rFonts w:ascii="Times New Roman" w:eastAsia="Calibri" w:hAnsi="Times New Roman" w:cs="Times New Roman"/>
          <w:sz w:val="28"/>
          <w:szCs w:val="28"/>
        </w:rPr>
        <w:t xml:space="preserve"> ощущения делятся на два подкласса: </w:t>
      </w:r>
      <w:proofErr w:type="spellStart"/>
      <w:r w:rsidRPr="00300B5D">
        <w:rPr>
          <w:rFonts w:ascii="Times New Roman" w:eastAsia="Calibri" w:hAnsi="Times New Roman" w:cs="Times New Roman"/>
          <w:sz w:val="28"/>
          <w:szCs w:val="28"/>
        </w:rPr>
        <w:t>дистантные</w:t>
      </w:r>
      <w:proofErr w:type="spellEnd"/>
      <w:r w:rsidRPr="00300B5D">
        <w:rPr>
          <w:rFonts w:ascii="Times New Roman" w:eastAsia="Calibri" w:hAnsi="Times New Roman" w:cs="Times New Roman"/>
          <w:sz w:val="28"/>
          <w:szCs w:val="28"/>
        </w:rPr>
        <w:t xml:space="preserve"> (зрительные, слуховые) и контактные (осязательные, вкусовые). </w:t>
      </w:r>
    </w:p>
    <w:p w:rsidR="00300B5D" w:rsidRPr="00300B5D" w:rsidRDefault="00300B5D" w:rsidP="00300B5D">
      <w:pPr>
        <w:spacing w:after="0" w:line="240" w:lineRule="auto"/>
        <w:ind w:firstLine="709"/>
        <w:jc w:val="both"/>
        <w:rPr>
          <w:rFonts w:ascii="Times New Roman" w:eastAsia="Calibri" w:hAnsi="Times New Roman" w:cs="Times New Roman"/>
          <w:sz w:val="28"/>
          <w:szCs w:val="28"/>
        </w:rPr>
      </w:pPr>
      <w:r w:rsidRPr="00300B5D">
        <w:rPr>
          <w:rFonts w:ascii="Times New Roman" w:eastAsia="Calibri" w:hAnsi="Times New Roman" w:cs="Times New Roman"/>
          <w:sz w:val="28"/>
          <w:szCs w:val="28"/>
        </w:rPr>
        <w:t xml:space="preserve">Обонятельные ощущения занимают промежуточное положение между этими подклассами. Данная классификация не учитывает, однако, известную </w:t>
      </w:r>
    </w:p>
    <w:p w:rsidR="00300B5D" w:rsidRPr="00300B5D" w:rsidRDefault="00300B5D" w:rsidP="00300B5D">
      <w:pPr>
        <w:spacing w:after="0" w:line="240" w:lineRule="auto"/>
        <w:ind w:firstLine="709"/>
        <w:jc w:val="both"/>
        <w:rPr>
          <w:rFonts w:ascii="Times New Roman" w:eastAsia="Calibri" w:hAnsi="Times New Roman" w:cs="Times New Roman"/>
          <w:sz w:val="28"/>
          <w:szCs w:val="28"/>
        </w:rPr>
      </w:pPr>
      <w:r w:rsidRPr="00300B5D">
        <w:rPr>
          <w:rFonts w:ascii="Times New Roman" w:eastAsia="Calibri" w:hAnsi="Times New Roman" w:cs="Times New Roman"/>
          <w:sz w:val="28"/>
          <w:szCs w:val="28"/>
        </w:rPr>
        <w:t xml:space="preserve">независимость функции ощущений от морфологической локализации рецепторов. Так, зрительные ощущения могут выполнять важную </w:t>
      </w:r>
      <w:proofErr w:type="spellStart"/>
      <w:r w:rsidRPr="00300B5D">
        <w:rPr>
          <w:rFonts w:ascii="Times New Roman" w:eastAsia="Calibri" w:hAnsi="Times New Roman" w:cs="Times New Roman"/>
          <w:sz w:val="28"/>
          <w:szCs w:val="28"/>
        </w:rPr>
        <w:t>проприоцептивную</w:t>
      </w:r>
      <w:proofErr w:type="spellEnd"/>
      <w:r w:rsidRPr="00300B5D">
        <w:rPr>
          <w:rFonts w:ascii="Times New Roman" w:eastAsia="Calibri" w:hAnsi="Times New Roman" w:cs="Times New Roman"/>
          <w:sz w:val="28"/>
          <w:szCs w:val="28"/>
        </w:rPr>
        <w:t xml:space="preserve"> функцию. </w:t>
      </w:r>
    </w:p>
    <w:p w:rsidR="00300B5D" w:rsidRPr="00300B5D" w:rsidRDefault="00300B5D" w:rsidP="00300B5D">
      <w:pPr>
        <w:spacing w:after="0" w:line="240" w:lineRule="auto"/>
        <w:ind w:firstLine="709"/>
        <w:jc w:val="both"/>
        <w:rPr>
          <w:rFonts w:ascii="Times New Roman" w:eastAsia="Calibri" w:hAnsi="Times New Roman" w:cs="Times New Roman"/>
          <w:sz w:val="28"/>
          <w:szCs w:val="28"/>
        </w:rPr>
      </w:pPr>
      <w:r w:rsidRPr="00300B5D">
        <w:rPr>
          <w:rFonts w:ascii="Times New Roman" w:eastAsia="Calibri" w:hAnsi="Times New Roman" w:cs="Times New Roman"/>
          <w:sz w:val="28"/>
          <w:szCs w:val="28"/>
        </w:rPr>
        <w:t>Характеристика основных классов (типов)ощущений.</w:t>
      </w:r>
    </w:p>
    <w:p w:rsidR="00300B5D" w:rsidRPr="00300B5D" w:rsidRDefault="00300B5D" w:rsidP="00300B5D">
      <w:pPr>
        <w:widowControl w:val="0"/>
        <w:numPr>
          <w:ilvl w:val="0"/>
          <w:numId w:val="3"/>
        </w:numPr>
        <w:spacing w:after="0" w:line="240" w:lineRule="auto"/>
        <w:ind w:left="0" w:firstLine="709"/>
        <w:contextualSpacing/>
        <w:jc w:val="both"/>
        <w:rPr>
          <w:rFonts w:ascii="Times New Roman" w:eastAsia="Calibri" w:hAnsi="Times New Roman" w:cs="Times New Roman"/>
          <w:snapToGrid w:val="0"/>
          <w:sz w:val="28"/>
          <w:szCs w:val="28"/>
        </w:rPr>
      </w:pPr>
      <w:proofErr w:type="spellStart"/>
      <w:r w:rsidRPr="00300B5D">
        <w:rPr>
          <w:rFonts w:ascii="Times New Roman" w:eastAsia="Calibri" w:hAnsi="Times New Roman" w:cs="Times New Roman"/>
          <w:b/>
          <w:bCs/>
          <w:sz w:val="28"/>
          <w:szCs w:val="28"/>
          <w:u w:val="single"/>
        </w:rPr>
        <w:t>Экстероцептивные</w:t>
      </w:r>
      <w:proofErr w:type="spellEnd"/>
      <w:r w:rsidRPr="00300B5D">
        <w:rPr>
          <w:rFonts w:ascii="Times New Roman" w:eastAsia="Calibri" w:hAnsi="Times New Roman" w:cs="Times New Roman"/>
          <w:b/>
          <w:sz w:val="28"/>
          <w:szCs w:val="28"/>
        </w:rPr>
        <w:t>,</w:t>
      </w:r>
      <w:r w:rsidRPr="00300B5D">
        <w:rPr>
          <w:rFonts w:ascii="Times New Roman" w:eastAsia="Calibri" w:hAnsi="Times New Roman" w:cs="Times New Roman"/>
          <w:sz w:val="28"/>
          <w:szCs w:val="28"/>
        </w:rPr>
        <w:t xml:space="preserve"> возникающие при воздействии внешних раздражителей на рецепторы, расположенные на поверхности тела. </w:t>
      </w:r>
      <w:r w:rsidRPr="00300B5D">
        <w:rPr>
          <w:rFonts w:ascii="Times New Roman" w:eastAsia="Calibri" w:hAnsi="Times New Roman" w:cs="Times New Roman"/>
          <w:snapToGrid w:val="0"/>
          <w:sz w:val="28"/>
          <w:szCs w:val="28"/>
        </w:rPr>
        <w:t xml:space="preserve">Подразделяются на 2 группы: контактные и </w:t>
      </w:r>
      <w:proofErr w:type="spellStart"/>
      <w:r w:rsidRPr="00300B5D">
        <w:rPr>
          <w:rFonts w:ascii="Times New Roman" w:eastAsia="Calibri" w:hAnsi="Times New Roman" w:cs="Times New Roman"/>
          <w:snapToGrid w:val="0"/>
          <w:sz w:val="28"/>
          <w:szCs w:val="28"/>
        </w:rPr>
        <w:t>дистантные</w:t>
      </w:r>
      <w:proofErr w:type="spellEnd"/>
      <w:r w:rsidRPr="00300B5D">
        <w:rPr>
          <w:rFonts w:ascii="Times New Roman" w:eastAsia="Calibri" w:hAnsi="Times New Roman" w:cs="Times New Roman"/>
          <w:snapToGrid w:val="0"/>
          <w:sz w:val="28"/>
          <w:szCs w:val="28"/>
        </w:rPr>
        <w:t xml:space="preserve">. </w:t>
      </w:r>
    </w:p>
    <w:p w:rsidR="00300B5D" w:rsidRPr="00300B5D" w:rsidRDefault="00300B5D" w:rsidP="00300B5D">
      <w:pPr>
        <w:widowControl w:val="0"/>
        <w:spacing w:after="0" w:line="240" w:lineRule="auto"/>
        <w:ind w:firstLine="709"/>
        <w:jc w:val="both"/>
        <w:rPr>
          <w:rFonts w:ascii="Times New Roman" w:eastAsia="Calibri" w:hAnsi="Times New Roman" w:cs="Times New Roman"/>
          <w:i/>
          <w:snapToGrid w:val="0"/>
          <w:sz w:val="28"/>
          <w:szCs w:val="28"/>
        </w:rPr>
      </w:pPr>
      <w:r w:rsidRPr="00300B5D">
        <w:rPr>
          <w:rFonts w:ascii="Times New Roman" w:eastAsia="Calibri" w:hAnsi="Times New Roman" w:cs="Times New Roman"/>
          <w:b/>
          <w:i/>
          <w:snapToGrid w:val="0"/>
          <w:sz w:val="28"/>
          <w:szCs w:val="28"/>
          <w:u w:val="single"/>
        </w:rPr>
        <w:t>Контактные</w:t>
      </w:r>
      <w:r w:rsidRPr="00300B5D">
        <w:rPr>
          <w:rFonts w:ascii="Times New Roman" w:eastAsia="Calibri" w:hAnsi="Times New Roman" w:cs="Times New Roman"/>
          <w:i/>
          <w:snapToGrid w:val="0"/>
          <w:sz w:val="28"/>
          <w:szCs w:val="28"/>
          <w:u w:val="single"/>
        </w:rPr>
        <w:t xml:space="preserve"> </w:t>
      </w:r>
      <w:r w:rsidRPr="00300B5D">
        <w:rPr>
          <w:rFonts w:ascii="Times New Roman" w:eastAsia="Calibri" w:hAnsi="Times New Roman" w:cs="Times New Roman"/>
          <w:snapToGrid w:val="0"/>
          <w:sz w:val="28"/>
          <w:szCs w:val="28"/>
        </w:rPr>
        <w:t>рецепторы передают раздражение при непосредственном контакте с воздействующими на них объектами (вкусовые, осязательные, температурные, тактильные).</w:t>
      </w:r>
    </w:p>
    <w:p w:rsidR="00300B5D" w:rsidRPr="00300B5D" w:rsidRDefault="00300B5D" w:rsidP="00300B5D">
      <w:pPr>
        <w:widowControl w:val="0"/>
        <w:spacing w:after="0" w:line="240" w:lineRule="auto"/>
        <w:ind w:firstLine="709"/>
        <w:jc w:val="both"/>
        <w:rPr>
          <w:rFonts w:ascii="Times New Roman" w:eastAsia="Calibri" w:hAnsi="Times New Roman" w:cs="Times New Roman"/>
          <w:sz w:val="28"/>
          <w:szCs w:val="28"/>
        </w:rPr>
      </w:pPr>
      <w:r w:rsidRPr="00300B5D">
        <w:rPr>
          <w:rFonts w:ascii="Times New Roman" w:eastAsia="Calibri" w:hAnsi="Times New Roman" w:cs="Times New Roman"/>
          <w:b/>
          <w:i/>
          <w:snapToGrid w:val="0"/>
          <w:sz w:val="28"/>
          <w:szCs w:val="28"/>
        </w:rPr>
        <w:t>Вкусовые ощущения -</w:t>
      </w:r>
      <w:r w:rsidRPr="00300B5D">
        <w:rPr>
          <w:rFonts w:ascii="Times New Roman" w:eastAsia="Calibri" w:hAnsi="Times New Roman" w:cs="Times New Roman"/>
          <w:snapToGrid w:val="0"/>
          <w:sz w:val="28"/>
          <w:szCs w:val="28"/>
        </w:rPr>
        <w:t xml:space="preserve"> возникают при помощи органов вкуса – вкусовых почек, расположенных на поверхности языка, неба и глотки. Существует четыре вида основных вкусовых ощущений: с</w:t>
      </w:r>
      <w:r w:rsidRPr="00300B5D">
        <w:rPr>
          <w:rFonts w:ascii="Times New Roman" w:eastAsia="Calibri" w:hAnsi="Times New Roman" w:cs="Times New Roman"/>
          <w:i/>
          <w:snapToGrid w:val="0"/>
          <w:sz w:val="28"/>
          <w:szCs w:val="28"/>
        </w:rPr>
        <w:t xml:space="preserve">ладкое, горькое, кислое, соленое </w:t>
      </w:r>
      <w:r w:rsidRPr="00300B5D">
        <w:rPr>
          <w:rFonts w:ascii="Times New Roman" w:eastAsia="Calibri" w:hAnsi="Times New Roman" w:cs="Times New Roman"/>
          <w:snapToGrid w:val="0"/>
          <w:sz w:val="28"/>
          <w:szCs w:val="28"/>
        </w:rPr>
        <w:t>(чувствительность языка)</w:t>
      </w:r>
      <w:r w:rsidRPr="00300B5D">
        <w:rPr>
          <w:rFonts w:ascii="Times New Roman" w:eastAsia="Calibri" w:hAnsi="Times New Roman" w:cs="Times New Roman"/>
          <w:sz w:val="28"/>
          <w:szCs w:val="28"/>
        </w:rPr>
        <w:t xml:space="preserve"> Биологическая роль </w:t>
      </w:r>
      <w:r w:rsidRPr="00300B5D">
        <w:rPr>
          <w:rFonts w:ascii="Times New Roman" w:eastAsia="Calibri" w:hAnsi="Times New Roman" w:cs="Times New Roman"/>
          <w:bCs/>
          <w:sz w:val="28"/>
          <w:szCs w:val="28"/>
        </w:rPr>
        <w:t>вкусовых ощущений</w:t>
      </w:r>
      <w:r w:rsidRPr="00300B5D">
        <w:rPr>
          <w:rFonts w:ascii="Times New Roman" w:eastAsia="Calibri" w:hAnsi="Times New Roman" w:cs="Times New Roman"/>
          <w:i/>
          <w:sz w:val="28"/>
          <w:szCs w:val="28"/>
        </w:rPr>
        <w:t xml:space="preserve"> – </w:t>
      </w:r>
      <w:r w:rsidRPr="00300B5D">
        <w:rPr>
          <w:rFonts w:ascii="Times New Roman" w:eastAsia="Calibri" w:hAnsi="Times New Roman" w:cs="Times New Roman"/>
          <w:sz w:val="28"/>
          <w:szCs w:val="28"/>
        </w:rPr>
        <w:t>обеспечивает успешность пищевого обмена организма с внешней средой. Экспериментально выявлена зависимость интенсивности и качества вкусовых ощущений от состояния внутренней среды организма (например, повышение чувствительности к сладкому с ростом голодания).</w:t>
      </w:r>
    </w:p>
    <w:p w:rsidR="00300B5D" w:rsidRPr="00300B5D" w:rsidRDefault="00300B5D" w:rsidP="00300B5D">
      <w:pPr>
        <w:spacing w:after="0" w:line="240" w:lineRule="auto"/>
        <w:ind w:firstLine="709"/>
        <w:jc w:val="both"/>
        <w:rPr>
          <w:rFonts w:ascii="Times New Roman" w:eastAsia="Calibri" w:hAnsi="Times New Roman" w:cs="Times New Roman"/>
          <w:sz w:val="28"/>
          <w:szCs w:val="28"/>
        </w:rPr>
      </w:pPr>
      <w:r w:rsidRPr="00300B5D">
        <w:rPr>
          <w:rFonts w:ascii="Times New Roman" w:eastAsia="Calibri" w:hAnsi="Times New Roman" w:cs="Times New Roman"/>
          <w:b/>
          <w:i/>
          <w:snapToGrid w:val="0"/>
          <w:sz w:val="28"/>
          <w:szCs w:val="28"/>
        </w:rPr>
        <w:t>Осязательные ощущения</w:t>
      </w:r>
      <w:r w:rsidRPr="00300B5D">
        <w:rPr>
          <w:rFonts w:ascii="Times New Roman" w:eastAsia="Calibri" w:hAnsi="Times New Roman" w:cs="Times New Roman"/>
          <w:i/>
          <w:snapToGrid w:val="0"/>
          <w:sz w:val="28"/>
          <w:szCs w:val="28"/>
        </w:rPr>
        <w:t xml:space="preserve"> - </w:t>
      </w:r>
      <w:r w:rsidRPr="00300B5D">
        <w:rPr>
          <w:rFonts w:ascii="Times New Roman" w:eastAsia="Calibri" w:hAnsi="Times New Roman" w:cs="Times New Roman"/>
          <w:snapToGrid w:val="0"/>
          <w:sz w:val="28"/>
          <w:szCs w:val="28"/>
        </w:rPr>
        <w:t xml:space="preserve">это сочетание кожных и двигательных ощущений при ощупывании предметов. Один из важных источников получения </w:t>
      </w:r>
      <w:r w:rsidRPr="00300B5D">
        <w:rPr>
          <w:rFonts w:ascii="Times New Roman" w:eastAsia="Calibri" w:hAnsi="Times New Roman" w:cs="Times New Roman"/>
          <w:snapToGrid w:val="0"/>
          <w:sz w:val="28"/>
          <w:szCs w:val="28"/>
        </w:rPr>
        <w:lastRenderedPageBreak/>
        <w:t>информации маленького ребенка</w:t>
      </w:r>
      <w:r w:rsidRPr="00300B5D">
        <w:rPr>
          <w:rFonts w:ascii="Times New Roman" w:eastAsia="Calibri" w:hAnsi="Times New Roman" w:cs="Times New Roman"/>
          <w:i/>
          <w:sz w:val="28"/>
          <w:szCs w:val="28"/>
        </w:rPr>
        <w:t xml:space="preserve">. </w:t>
      </w:r>
      <w:r w:rsidRPr="00300B5D">
        <w:rPr>
          <w:rFonts w:ascii="Times New Roman" w:eastAsia="Calibri" w:hAnsi="Times New Roman" w:cs="Times New Roman"/>
          <w:sz w:val="28"/>
          <w:szCs w:val="28"/>
        </w:rPr>
        <w:t xml:space="preserve">Первыми мы рассмотрим </w:t>
      </w:r>
      <w:r w:rsidRPr="00300B5D">
        <w:rPr>
          <w:rFonts w:ascii="Times New Roman" w:eastAsia="Calibri" w:hAnsi="Times New Roman" w:cs="Times New Roman"/>
          <w:i/>
          <w:iCs/>
          <w:sz w:val="28"/>
          <w:szCs w:val="28"/>
        </w:rPr>
        <w:t>тактильные ощущения</w:t>
      </w:r>
      <w:r w:rsidRPr="00300B5D">
        <w:rPr>
          <w:rFonts w:ascii="Times New Roman" w:eastAsia="Calibri" w:hAnsi="Times New Roman" w:cs="Times New Roman"/>
          <w:sz w:val="28"/>
          <w:szCs w:val="28"/>
        </w:rPr>
        <w:t>.</w:t>
      </w:r>
      <w:r w:rsidRPr="00300B5D">
        <w:rPr>
          <w:rFonts w:ascii="Times New Roman" w:eastAsia="Calibri" w:hAnsi="Times New Roman" w:cs="Times New Roman"/>
          <w:b/>
          <w:sz w:val="28"/>
          <w:szCs w:val="28"/>
        </w:rPr>
        <w:t xml:space="preserve"> </w:t>
      </w:r>
      <w:r w:rsidRPr="00300B5D">
        <w:rPr>
          <w:rFonts w:ascii="Times New Roman" w:eastAsia="Calibri" w:hAnsi="Times New Roman" w:cs="Times New Roman"/>
          <w:sz w:val="28"/>
          <w:szCs w:val="28"/>
        </w:rPr>
        <w:t xml:space="preserve">Они – основа построения образов других модальностей, фундамент познания человеком мира. Их еще называют </w:t>
      </w:r>
      <w:r w:rsidRPr="00300B5D">
        <w:rPr>
          <w:rFonts w:ascii="Times New Roman" w:eastAsia="Calibri" w:hAnsi="Times New Roman" w:cs="Times New Roman"/>
          <w:bCs/>
          <w:i/>
          <w:sz w:val="28"/>
          <w:szCs w:val="28"/>
        </w:rPr>
        <w:t>осязательными</w:t>
      </w:r>
      <w:r w:rsidRPr="00300B5D">
        <w:rPr>
          <w:rFonts w:ascii="Times New Roman" w:eastAsia="Calibri" w:hAnsi="Times New Roman" w:cs="Times New Roman"/>
          <w:sz w:val="28"/>
          <w:szCs w:val="28"/>
        </w:rPr>
        <w:t>, так как они лежат в основе особого вида восприятия – осязания. С помощью тактильных ощущений мы отражаем механические свойства поверхности (поверхность гладкая или шероховатая, мягкая или твердая, ребристая и т.п.). Они говорят о характере взаимодействия тела с этой поверхностью: прикосновение, давление трение и др. Отражается тактильными ощущениями и то место кожной поверхности, где происходит взаимодействие с внешним миром, поэтому тактильные ощущения – источник знания о так называемой «схеме тела».</w:t>
      </w:r>
    </w:p>
    <w:p w:rsidR="00300B5D" w:rsidRPr="00300B5D" w:rsidRDefault="00300B5D" w:rsidP="00300B5D">
      <w:pPr>
        <w:spacing w:after="0" w:line="240" w:lineRule="auto"/>
        <w:ind w:firstLine="709"/>
        <w:jc w:val="both"/>
        <w:rPr>
          <w:rFonts w:ascii="Times New Roman" w:eastAsia="Calibri" w:hAnsi="Times New Roman" w:cs="Times New Roman"/>
          <w:sz w:val="28"/>
          <w:szCs w:val="28"/>
        </w:rPr>
      </w:pPr>
      <w:r w:rsidRPr="00300B5D">
        <w:rPr>
          <w:rFonts w:ascii="Times New Roman" w:eastAsia="Calibri" w:hAnsi="Times New Roman" w:cs="Times New Roman"/>
          <w:sz w:val="28"/>
          <w:szCs w:val="28"/>
        </w:rPr>
        <w:t xml:space="preserve">Разновидностями кожной чувствительности являются </w:t>
      </w:r>
      <w:r w:rsidRPr="00300B5D">
        <w:rPr>
          <w:rFonts w:ascii="Times New Roman" w:eastAsia="Calibri" w:hAnsi="Times New Roman" w:cs="Times New Roman"/>
          <w:bCs/>
          <w:sz w:val="28"/>
          <w:szCs w:val="28"/>
        </w:rPr>
        <w:t>температурные и болевые</w:t>
      </w:r>
      <w:r w:rsidRPr="00300B5D">
        <w:rPr>
          <w:rFonts w:ascii="Times New Roman" w:eastAsia="Calibri" w:hAnsi="Times New Roman" w:cs="Times New Roman"/>
          <w:b/>
          <w:sz w:val="28"/>
          <w:szCs w:val="28"/>
        </w:rPr>
        <w:t xml:space="preserve"> </w:t>
      </w:r>
      <w:r w:rsidRPr="00300B5D">
        <w:rPr>
          <w:rFonts w:ascii="Times New Roman" w:eastAsia="Calibri" w:hAnsi="Times New Roman" w:cs="Times New Roman"/>
          <w:sz w:val="28"/>
          <w:szCs w:val="28"/>
        </w:rPr>
        <w:t>ощущения. Температурные ощущения обеспечивают терморегуляцию организма. Кожные болевые ощущения связаны с нарушением целостности кожной поверхности (накололи палец, оцарапали локоть, поранили пятку, обжог кислотой руку и т.п.). Ощущения описываются как режущие, колющие и т.п.</w:t>
      </w:r>
    </w:p>
    <w:p w:rsidR="00300B5D" w:rsidRPr="00300B5D" w:rsidRDefault="00300B5D" w:rsidP="00300B5D">
      <w:pPr>
        <w:widowControl w:val="0"/>
        <w:spacing w:after="0" w:line="240" w:lineRule="auto"/>
        <w:ind w:firstLine="709"/>
        <w:jc w:val="both"/>
        <w:rPr>
          <w:rFonts w:ascii="Times New Roman" w:eastAsia="Calibri" w:hAnsi="Times New Roman" w:cs="Times New Roman"/>
          <w:sz w:val="28"/>
          <w:szCs w:val="28"/>
        </w:rPr>
      </w:pPr>
      <w:r w:rsidRPr="00300B5D">
        <w:rPr>
          <w:rFonts w:ascii="Times New Roman" w:eastAsia="Calibri" w:hAnsi="Times New Roman" w:cs="Times New Roman"/>
          <w:sz w:val="28"/>
          <w:szCs w:val="28"/>
        </w:rPr>
        <w:t>В целом болевые ощущения выполняют две функции. Во-первых, как и остальные ощущения, они передают информацию о механических, химических, электрических свойствах предметов окружающего мира. Во-вторых, болевое ощущение сигнализирует, что организм столкнулся с такими внешними раздражителями, которые ведут к разрушению организма, или угрожают этим разрушением.</w:t>
      </w:r>
    </w:p>
    <w:p w:rsidR="00300B5D" w:rsidRPr="00300B5D" w:rsidRDefault="00300B5D" w:rsidP="00300B5D">
      <w:pPr>
        <w:widowControl w:val="0"/>
        <w:spacing w:after="0" w:line="240" w:lineRule="auto"/>
        <w:ind w:firstLine="709"/>
        <w:jc w:val="both"/>
        <w:rPr>
          <w:rFonts w:ascii="Times New Roman" w:eastAsia="Calibri" w:hAnsi="Times New Roman" w:cs="Times New Roman"/>
          <w:snapToGrid w:val="0"/>
          <w:sz w:val="28"/>
          <w:szCs w:val="28"/>
        </w:rPr>
      </w:pPr>
      <w:r w:rsidRPr="00300B5D">
        <w:rPr>
          <w:rFonts w:ascii="Times New Roman" w:eastAsia="Calibri" w:hAnsi="Times New Roman" w:cs="Times New Roman"/>
          <w:b/>
          <w:i/>
          <w:snapToGrid w:val="0"/>
          <w:sz w:val="28"/>
          <w:szCs w:val="28"/>
        </w:rPr>
        <w:t>Тактильные ощущения</w:t>
      </w:r>
      <w:r w:rsidRPr="00300B5D">
        <w:rPr>
          <w:rFonts w:ascii="Times New Roman" w:eastAsia="Calibri" w:hAnsi="Times New Roman" w:cs="Times New Roman"/>
          <w:i/>
          <w:snapToGrid w:val="0"/>
          <w:sz w:val="28"/>
          <w:szCs w:val="28"/>
        </w:rPr>
        <w:t xml:space="preserve">. </w:t>
      </w:r>
      <w:r w:rsidRPr="00300B5D">
        <w:rPr>
          <w:rFonts w:ascii="Times New Roman" w:eastAsia="Calibri" w:hAnsi="Times New Roman" w:cs="Times New Roman"/>
          <w:color w:val="262626"/>
          <w:sz w:val="28"/>
          <w:szCs w:val="28"/>
          <w:shd w:val="clear" w:color="auto" w:fill="FFFFFF"/>
        </w:rPr>
        <w:t xml:space="preserve">Ощущение тактильное – один из видов кожной чувствительности. Оно возникает в результате различной степени деформации кожи под воздействием некоторых физических раздражителей. В зависимости от степени этой деформации различают два вида тактильных ощущений: </w:t>
      </w:r>
      <w:r w:rsidRPr="00300B5D">
        <w:rPr>
          <w:rFonts w:ascii="Times New Roman" w:eastAsia="Calibri" w:hAnsi="Times New Roman" w:cs="Times New Roman"/>
          <w:i/>
          <w:color w:val="262626"/>
          <w:sz w:val="28"/>
          <w:szCs w:val="28"/>
          <w:u w:val="single"/>
          <w:shd w:val="clear" w:color="auto" w:fill="FFFFFF"/>
        </w:rPr>
        <w:t>ощущение прикосновения и ощущение давления</w:t>
      </w:r>
      <w:r w:rsidRPr="00300B5D">
        <w:rPr>
          <w:rFonts w:ascii="Times New Roman" w:eastAsia="Calibri" w:hAnsi="Times New Roman" w:cs="Times New Roman"/>
          <w:color w:val="262626"/>
          <w:sz w:val="28"/>
          <w:szCs w:val="28"/>
          <w:shd w:val="clear" w:color="auto" w:fill="FFFFFF"/>
        </w:rPr>
        <w:t xml:space="preserve">. Тактильные ощущения в совокупности с мышечно-двигательными ощущениями составляют осязание, с помощью которого человек отражает качественные особенности поверхности предметов, их плотность, а также место прикосновения предмета к телу и размер раздражаемой при этом поверхности тела. Основным органом осязания у человека являются руки. С их помощью человек может определить форму и величину предметов, не используя при этом зрение. Основная роль тактильных ощущений приходится на выполнение человеком движений, что вкупе с другими ощущениями обеспечивает их необходимую координацию. Комплекс тактильных ощущений, который мы называем осязанием, используется нами каждый день. Помимо «рядовой» информации, которую предполагают тактильные ощущения и которая поступает к нам в мозг (размер предмета, его текстура, температура, плотность и так далее), человек может испытывать эмоции по отношению к тому, что он осязает. Поскольку набор этих эмоций огромен и у каждого человека он свой, нельзя с полной уверенностью утверждать, что человеку доставляет удовольствие, а что, наоборот, отвращение. </w:t>
      </w:r>
      <w:r w:rsidRPr="00300B5D">
        <w:rPr>
          <w:rFonts w:ascii="Times New Roman" w:eastAsia="Calibri" w:hAnsi="Times New Roman" w:cs="Times New Roman"/>
          <w:i/>
          <w:color w:val="262626"/>
          <w:sz w:val="28"/>
          <w:szCs w:val="28"/>
          <w:shd w:val="clear" w:color="auto" w:fill="FFFFFF"/>
        </w:rPr>
        <w:t>Осязание</w:t>
      </w:r>
      <w:r w:rsidRPr="00300B5D">
        <w:rPr>
          <w:rFonts w:ascii="Times New Roman" w:eastAsia="Calibri" w:hAnsi="Times New Roman" w:cs="Times New Roman"/>
          <w:color w:val="262626"/>
          <w:sz w:val="28"/>
          <w:szCs w:val="28"/>
          <w:shd w:val="clear" w:color="auto" w:fill="FFFFFF"/>
        </w:rPr>
        <w:t xml:space="preserve"> – одно из основных пяти чувств, которые помогают человеку познавать мир, причем это такое чувство, которым точно может обладать любой человек, если у него нет определенных нарушений нервной системы. Например, осязание – это главный способ общения для людей с ограниченным или вовсе отсутствующим зрением. Причем чувства людей, </w:t>
      </w:r>
      <w:r w:rsidRPr="00300B5D">
        <w:rPr>
          <w:rFonts w:ascii="Times New Roman" w:eastAsia="Calibri" w:hAnsi="Times New Roman" w:cs="Times New Roman"/>
          <w:color w:val="262626"/>
          <w:sz w:val="28"/>
          <w:szCs w:val="28"/>
          <w:shd w:val="clear" w:color="auto" w:fill="FFFFFF"/>
        </w:rPr>
        <w:lastRenderedPageBreak/>
        <w:t>страдающих слепотой, обострены намного больше, чем у здоровых, то есть они способны различить мельчайшие детали и особенности, главным образом – в звуках и тактильных ощущениях.</w:t>
      </w:r>
    </w:p>
    <w:p w:rsidR="00300B5D" w:rsidRPr="00300B5D" w:rsidRDefault="00300B5D" w:rsidP="00300B5D">
      <w:pPr>
        <w:widowControl w:val="0"/>
        <w:spacing w:after="0" w:line="240" w:lineRule="auto"/>
        <w:ind w:firstLine="709"/>
        <w:jc w:val="both"/>
        <w:rPr>
          <w:rFonts w:ascii="Times New Roman" w:eastAsia="Calibri" w:hAnsi="Times New Roman" w:cs="Times New Roman"/>
          <w:snapToGrid w:val="0"/>
          <w:sz w:val="28"/>
          <w:szCs w:val="28"/>
        </w:rPr>
      </w:pPr>
      <w:proofErr w:type="spellStart"/>
      <w:r w:rsidRPr="00300B5D">
        <w:rPr>
          <w:rFonts w:ascii="Times New Roman" w:eastAsia="Calibri" w:hAnsi="Times New Roman" w:cs="Times New Roman"/>
          <w:b/>
          <w:i/>
          <w:snapToGrid w:val="0"/>
          <w:sz w:val="28"/>
          <w:szCs w:val="28"/>
        </w:rPr>
        <w:t>Дистантные</w:t>
      </w:r>
      <w:proofErr w:type="spellEnd"/>
      <w:r w:rsidRPr="00300B5D">
        <w:rPr>
          <w:rFonts w:ascii="Times New Roman" w:eastAsia="Calibri" w:hAnsi="Times New Roman" w:cs="Times New Roman"/>
          <w:i/>
          <w:snapToGrid w:val="0"/>
          <w:sz w:val="28"/>
          <w:szCs w:val="28"/>
        </w:rPr>
        <w:t xml:space="preserve"> </w:t>
      </w:r>
      <w:r w:rsidRPr="00300B5D">
        <w:rPr>
          <w:rFonts w:ascii="Times New Roman" w:eastAsia="Calibri" w:hAnsi="Times New Roman" w:cs="Times New Roman"/>
          <w:snapToGrid w:val="0"/>
          <w:sz w:val="28"/>
          <w:szCs w:val="28"/>
        </w:rPr>
        <w:t>рецепторы реагируют на раздражители, исходящие от удалённого объекта. (Зрительные, слуховые, обонятельные).</w:t>
      </w:r>
    </w:p>
    <w:p w:rsidR="00300B5D" w:rsidRPr="00300B5D" w:rsidRDefault="00300B5D" w:rsidP="00300B5D">
      <w:pPr>
        <w:spacing w:after="0" w:line="240" w:lineRule="auto"/>
        <w:ind w:firstLine="709"/>
        <w:jc w:val="both"/>
        <w:rPr>
          <w:rFonts w:ascii="Times New Roman" w:eastAsia="Calibri" w:hAnsi="Times New Roman" w:cs="Times New Roman"/>
          <w:sz w:val="28"/>
          <w:szCs w:val="28"/>
        </w:rPr>
      </w:pPr>
      <w:r w:rsidRPr="00300B5D">
        <w:rPr>
          <w:rFonts w:ascii="Times New Roman" w:eastAsia="Calibri" w:hAnsi="Times New Roman" w:cs="Times New Roman"/>
          <w:i/>
          <w:snapToGrid w:val="0"/>
          <w:sz w:val="28"/>
          <w:szCs w:val="28"/>
          <w:u w:val="single"/>
        </w:rPr>
        <w:t>Зрительные ощущения</w:t>
      </w:r>
      <w:r w:rsidRPr="00300B5D">
        <w:rPr>
          <w:rFonts w:ascii="Times New Roman" w:eastAsia="Calibri" w:hAnsi="Times New Roman" w:cs="Times New Roman"/>
          <w:b/>
          <w:i/>
          <w:snapToGrid w:val="0"/>
          <w:sz w:val="28"/>
          <w:szCs w:val="28"/>
        </w:rPr>
        <w:t xml:space="preserve"> – </w:t>
      </w:r>
      <w:r w:rsidRPr="00300B5D">
        <w:rPr>
          <w:rFonts w:ascii="Times New Roman" w:eastAsia="Calibri" w:hAnsi="Times New Roman" w:cs="Times New Roman"/>
          <w:snapToGrid w:val="0"/>
          <w:sz w:val="28"/>
          <w:szCs w:val="28"/>
        </w:rPr>
        <w:t>это ощущения света и цвета. Возникают в результате воздействия световых лучей на рецепторы зрительного анализатора (сетчатка).</w:t>
      </w:r>
      <w:r w:rsidRPr="00300B5D">
        <w:rPr>
          <w:rFonts w:ascii="Times New Roman" w:eastAsia="Calibri" w:hAnsi="Times New Roman" w:cs="Times New Roman"/>
          <w:sz w:val="28"/>
          <w:szCs w:val="28"/>
        </w:rPr>
        <w:t xml:space="preserve"> Видимый человеком спектр не велик по сравнению с существующим электромагнитным спектром. Однако, в этом диапазоне человек обладает уникальной способностью различать с помощью света мельчайшие свойства предметов окружающего мира. Ведущая пространственная характеристика зрительного ощущения – </w:t>
      </w:r>
      <w:r w:rsidRPr="00300B5D">
        <w:rPr>
          <w:rFonts w:ascii="Times New Roman" w:eastAsia="Calibri" w:hAnsi="Times New Roman" w:cs="Times New Roman"/>
          <w:bCs/>
          <w:iCs/>
          <w:sz w:val="28"/>
          <w:szCs w:val="28"/>
          <w:u w:val="single"/>
        </w:rPr>
        <w:t>поле зрения</w:t>
      </w:r>
      <w:r w:rsidRPr="00300B5D">
        <w:rPr>
          <w:rFonts w:ascii="Times New Roman" w:eastAsia="Calibri" w:hAnsi="Times New Roman" w:cs="Times New Roman"/>
          <w:i/>
          <w:sz w:val="28"/>
          <w:szCs w:val="28"/>
        </w:rPr>
        <w:t>.</w:t>
      </w:r>
      <w:r w:rsidRPr="00300B5D">
        <w:rPr>
          <w:rFonts w:ascii="Times New Roman" w:eastAsia="Calibri" w:hAnsi="Times New Roman" w:cs="Times New Roman"/>
          <w:sz w:val="28"/>
          <w:szCs w:val="28"/>
        </w:rPr>
        <w:t xml:space="preserve"> Это пространство, которое может видеть неподвижный глаз, то есть фиксирующий в данный момент какой-либо предмет или точку. Границы поля зрения у конкретного человека не являются врожденными. Расширение границ – одна из задач развития ребенка, так как поле зрения одна из ведущих характеристик скорости чтения. Следующей пространственной характеристикой зрительного ощущения является </w:t>
      </w:r>
      <w:r w:rsidRPr="00300B5D">
        <w:rPr>
          <w:rFonts w:ascii="Times New Roman" w:eastAsia="Calibri" w:hAnsi="Times New Roman" w:cs="Times New Roman"/>
          <w:bCs/>
          <w:iCs/>
          <w:sz w:val="28"/>
          <w:szCs w:val="28"/>
          <w:u w:val="single"/>
        </w:rPr>
        <w:t>острота зрения</w:t>
      </w:r>
      <w:r w:rsidRPr="00300B5D">
        <w:rPr>
          <w:rFonts w:ascii="Times New Roman" w:eastAsia="Calibri" w:hAnsi="Times New Roman" w:cs="Times New Roman"/>
          <w:sz w:val="28"/>
          <w:szCs w:val="28"/>
          <w:u w:val="single"/>
        </w:rPr>
        <w:t>,</w:t>
      </w:r>
      <w:r w:rsidRPr="00300B5D">
        <w:rPr>
          <w:rFonts w:ascii="Times New Roman" w:eastAsia="Calibri" w:hAnsi="Times New Roman" w:cs="Times New Roman"/>
          <w:sz w:val="28"/>
          <w:szCs w:val="28"/>
        </w:rPr>
        <w:t xml:space="preserve"> то есть разрешающая способность человеческого глаза. Он может обнаружить яркий свет, проходящий через отверстие </w:t>
      </w:r>
      <w:r w:rsidRPr="00300B5D">
        <w:rPr>
          <w:rFonts w:ascii="Times New Roman" w:eastAsia="Calibri" w:hAnsi="Times New Roman" w:cs="Times New Roman"/>
          <w:sz w:val="28"/>
          <w:szCs w:val="28"/>
          <w:lang w:val="en-US"/>
        </w:rPr>
        <w:t>d</w:t>
      </w:r>
      <w:r w:rsidRPr="00300B5D">
        <w:rPr>
          <w:rFonts w:ascii="Times New Roman" w:eastAsia="Calibri" w:hAnsi="Times New Roman" w:cs="Times New Roman"/>
          <w:sz w:val="28"/>
          <w:szCs w:val="28"/>
        </w:rPr>
        <w:t xml:space="preserve"> = 3-4 </w:t>
      </w:r>
      <w:proofErr w:type="spellStart"/>
      <w:r w:rsidRPr="00300B5D">
        <w:rPr>
          <w:rFonts w:ascii="Times New Roman" w:eastAsia="Calibri" w:hAnsi="Times New Roman" w:cs="Times New Roman"/>
          <w:sz w:val="28"/>
          <w:szCs w:val="28"/>
        </w:rPr>
        <w:t>мк</w:t>
      </w:r>
      <w:proofErr w:type="spellEnd"/>
      <w:r w:rsidRPr="00300B5D">
        <w:rPr>
          <w:rFonts w:ascii="Times New Roman" w:eastAsia="Calibri" w:hAnsi="Times New Roman" w:cs="Times New Roman"/>
          <w:sz w:val="28"/>
          <w:szCs w:val="28"/>
        </w:rPr>
        <w:t xml:space="preserve">, и увидеть свет свечи в безлунную ночь на расстоянии </w:t>
      </w:r>
      <w:smartTag w:uri="urn:schemas-microsoft-com:office:smarttags" w:element="metricconverter">
        <w:smartTagPr>
          <w:attr w:name="ProductID" w:val="1,5 км"/>
        </w:smartTagPr>
        <w:r w:rsidRPr="00300B5D">
          <w:rPr>
            <w:rFonts w:ascii="Times New Roman" w:eastAsia="Calibri" w:hAnsi="Times New Roman" w:cs="Times New Roman"/>
            <w:sz w:val="28"/>
            <w:szCs w:val="28"/>
          </w:rPr>
          <w:t>1,5 км</w:t>
        </w:r>
      </w:smartTag>
      <w:r w:rsidRPr="00300B5D">
        <w:rPr>
          <w:rFonts w:ascii="Times New Roman" w:eastAsia="Calibri" w:hAnsi="Times New Roman" w:cs="Times New Roman"/>
          <w:sz w:val="28"/>
          <w:szCs w:val="28"/>
        </w:rPr>
        <w:t>.</w:t>
      </w:r>
    </w:p>
    <w:p w:rsidR="00300B5D" w:rsidRPr="00300B5D" w:rsidRDefault="00300B5D" w:rsidP="00300B5D">
      <w:pPr>
        <w:spacing w:after="0" w:line="240" w:lineRule="auto"/>
        <w:ind w:firstLine="709"/>
        <w:jc w:val="both"/>
        <w:rPr>
          <w:rFonts w:ascii="Times New Roman" w:eastAsia="Calibri" w:hAnsi="Times New Roman" w:cs="Times New Roman"/>
          <w:sz w:val="28"/>
          <w:szCs w:val="28"/>
        </w:rPr>
      </w:pPr>
      <w:r w:rsidRPr="00300B5D">
        <w:rPr>
          <w:rFonts w:ascii="Times New Roman" w:eastAsia="Calibri" w:hAnsi="Times New Roman" w:cs="Times New Roman"/>
          <w:sz w:val="28"/>
          <w:szCs w:val="28"/>
        </w:rPr>
        <w:t xml:space="preserve">Мы также обладаем </w:t>
      </w:r>
      <w:r w:rsidRPr="00300B5D">
        <w:rPr>
          <w:rFonts w:ascii="Times New Roman" w:eastAsia="Calibri" w:hAnsi="Times New Roman" w:cs="Times New Roman"/>
          <w:bCs/>
          <w:iCs/>
          <w:sz w:val="28"/>
          <w:szCs w:val="28"/>
          <w:u w:val="single"/>
        </w:rPr>
        <w:t>цветочувствительностью</w:t>
      </w:r>
      <w:r w:rsidRPr="00300B5D">
        <w:rPr>
          <w:rFonts w:ascii="Times New Roman" w:eastAsia="Calibri" w:hAnsi="Times New Roman" w:cs="Times New Roman"/>
          <w:i/>
          <w:sz w:val="28"/>
          <w:szCs w:val="28"/>
          <w:u w:val="single"/>
        </w:rPr>
        <w:t>.</w:t>
      </w:r>
      <w:r w:rsidRPr="00300B5D">
        <w:rPr>
          <w:rFonts w:ascii="Times New Roman" w:eastAsia="Calibri" w:hAnsi="Times New Roman" w:cs="Times New Roman"/>
          <w:i/>
          <w:sz w:val="28"/>
          <w:szCs w:val="28"/>
        </w:rPr>
        <w:t xml:space="preserve"> </w:t>
      </w:r>
      <w:r w:rsidRPr="00300B5D">
        <w:rPr>
          <w:rFonts w:ascii="Times New Roman" w:eastAsia="Calibri" w:hAnsi="Times New Roman" w:cs="Times New Roman"/>
          <w:sz w:val="28"/>
          <w:szCs w:val="28"/>
        </w:rPr>
        <w:t>Цвет в жизнедеятельности человека обладает колоссальной информационной нагрузкой. Например, при определении качества продуктов питания одной из ведущих характеристик является цвет. Предварительная адаптация человека к красному цвету замедляет укачивание, а к синему – ускоряет его. Цвет играет важную роль в эмоциональной сфере человека. Житейский опыт и экспериментальные исследования показали, что одни цвета вызывают положительные эмоции, другие – отрицательные. Зеленый обычно относят к успокаивающим цветам, а красный – к возбуждающим.</w:t>
      </w:r>
    </w:p>
    <w:p w:rsidR="00300B5D" w:rsidRPr="00300B5D" w:rsidRDefault="00300B5D" w:rsidP="00300B5D">
      <w:pPr>
        <w:spacing w:after="0" w:line="240" w:lineRule="auto"/>
        <w:ind w:firstLine="709"/>
        <w:jc w:val="both"/>
        <w:rPr>
          <w:rFonts w:ascii="Times New Roman" w:eastAsia="Calibri" w:hAnsi="Times New Roman" w:cs="Times New Roman"/>
          <w:sz w:val="28"/>
          <w:szCs w:val="28"/>
        </w:rPr>
      </w:pPr>
      <w:r w:rsidRPr="00300B5D">
        <w:rPr>
          <w:rFonts w:ascii="Times New Roman" w:eastAsia="Calibri" w:hAnsi="Times New Roman" w:cs="Times New Roman"/>
          <w:sz w:val="28"/>
          <w:szCs w:val="28"/>
        </w:rPr>
        <w:t>Пальма первенства принадлежит, конечно, зрительным ощущениям.</w:t>
      </w:r>
    </w:p>
    <w:p w:rsidR="00300B5D" w:rsidRPr="00300B5D" w:rsidRDefault="00300B5D" w:rsidP="00300B5D">
      <w:pPr>
        <w:widowControl w:val="0"/>
        <w:spacing w:after="0" w:line="240" w:lineRule="auto"/>
        <w:ind w:firstLine="709"/>
        <w:jc w:val="both"/>
        <w:rPr>
          <w:rFonts w:ascii="Times New Roman" w:eastAsia="Calibri" w:hAnsi="Times New Roman" w:cs="Times New Roman"/>
          <w:snapToGrid w:val="0"/>
          <w:sz w:val="28"/>
          <w:szCs w:val="28"/>
        </w:rPr>
      </w:pPr>
      <w:r w:rsidRPr="00300B5D">
        <w:rPr>
          <w:rFonts w:ascii="Times New Roman" w:eastAsia="Calibri" w:hAnsi="Times New Roman" w:cs="Times New Roman"/>
          <w:i/>
          <w:snapToGrid w:val="0"/>
          <w:sz w:val="28"/>
          <w:szCs w:val="28"/>
          <w:u w:val="single"/>
        </w:rPr>
        <w:t>Слуховые ощущения –</w:t>
      </w:r>
      <w:r w:rsidRPr="00300B5D">
        <w:rPr>
          <w:rFonts w:ascii="Times New Roman" w:eastAsia="Calibri" w:hAnsi="Times New Roman" w:cs="Times New Roman"/>
          <w:b/>
          <w:i/>
          <w:snapToGrid w:val="0"/>
          <w:sz w:val="28"/>
          <w:szCs w:val="28"/>
        </w:rPr>
        <w:t xml:space="preserve"> </w:t>
      </w:r>
      <w:r w:rsidRPr="00300B5D">
        <w:rPr>
          <w:rFonts w:ascii="Times New Roman" w:eastAsia="Calibri" w:hAnsi="Times New Roman" w:cs="Times New Roman"/>
          <w:snapToGrid w:val="0"/>
          <w:sz w:val="28"/>
          <w:szCs w:val="28"/>
        </w:rPr>
        <w:t xml:space="preserve">возникают при помощи органа слуха. Различают три вида слуховых ощущений: </w:t>
      </w:r>
      <w:r w:rsidRPr="00300B5D">
        <w:rPr>
          <w:rFonts w:ascii="Times New Roman" w:eastAsia="Calibri" w:hAnsi="Times New Roman" w:cs="Times New Roman"/>
          <w:i/>
          <w:snapToGrid w:val="0"/>
          <w:sz w:val="28"/>
          <w:szCs w:val="28"/>
        </w:rPr>
        <w:t>речевые, музыкальные и шумы</w:t>
      </w:r>
      <w:r w:rsidRPr="00300B5D">
        <w:rPr>
          <w:rFonts w:ascii="Times New Roman" w:eastAsia="Calibri" w:hAnsi="Times New Roman" w:cs="Times New Roman"/>
          <w:snapToGrid w:val="0"/>
          <w:sz w:val="28"/>
          <w:szCs w:val="28"/>
        </w:rPr>
        <w:t xml:space="preserve">. В этих видах ощущений звуковой анализатор выделяет четыре качества: сила звука (громкий-слабый); высота (высокий –низкий); тембр (своеобразие голоса или музыкального инструмента); длительность звука (время звучания). </w:t>
      </w:r>
      <w:r w:rsidRPr="00300B5D">
        <w:rPr>
          <w:rFonts w:ascii="Times New Roman" w:eastAsia="Calibri" w:hAnsi="Times New Roman" w:cs="Times New Roman"/>
          <w:sz w:val="28"/>
          <w:szCs w:val="28"/>
        </w:rPr>
        <w:t>Наш слух отражает тоны и шумы</w:t>
      </w:r>
      <w:r w:rsidRPr="00300B5D">
        <w:rPr>
          <w:rFonts w:ascii="Times New Roman" w:eastAsia="Calibri" w:hAnsi="Times New Roman" w:cs="Times New Roman"/>
          <w:i/>
          <w:sz w:val="28"/>
          <w:szCs w:val="28"/>
        </w:rPr>
        <w:t>.</w:t>
      </w:r>
      <w:r w:rsidRPr="00300B5D">
        <w:rPr>
          <w:rFonts w:ascii="Times New Roman" w:eastAsia="Calibri" w:hAnsi="Times New Roman" w:cs="Times New Roman"/>
          <w:sz w:val="28"/>
          <w:szCs w:val="28"/>
        </w:rPr>
        <w:t xml:space="preserve"> Обычно границы слуховых ощущений интенсивности звука определяются от 10 </w:t>
      </w:r>
      <w:proofErr w:type="spellStart"/>
      <w:r w:rsidRPr="00300B5D">
        <w:rPr>
          <w:rFonts w:ascii="Times New Roman" w:eastAsia="Calibri" w:hAnsi="Times New Roman" w:cs="Times New Roman"/>
          <w:sz w:val="28"/>
          <w:szCs w:val="28"/>
        </w:rPr>
        <w:t>дб</w:t>
      </w:r>
      <w:proofErr w:type="spellEnd"/>
      <w:r w:rsidRPr="00300B5D">
        <w:rPr>
          <w:rFonts w:ascii="Times New Roman" w:eastAsia="Calibri" w:hAnsi="Times New Roman" w:cs="Times New Roman"/>
          <w:sz w:val="28"/>
          <w:szCs w:val="28"/>
        </w:rPr>
        <w:t xml:space="preserve"> до 120 </w:t>
      </w:r>
      <w:proofErr w:type="spellStart"/>
      <w:r w:rsidRPr="00300B5D">
        <w:rPr>
          <w:rFonts w:ascii="Times New Roman" w:eastAsia="Calibri" w:hAnsi="Times New Roman" w:cs="Times New Roman"/>
          <w:sz w:val="28"/>
          <w:szCs w:val="28"/>
        </w:rPr>
        <w:t>дб</w:t>
      </w:r>
      <w:proofErr w:type="spellEnd"/>
      <w:r w:rsidRPr="00300B5D">
        <w:rPr>
          <w:rFonts w:ascii="Times New Roman" w:eastAsia="Calibri" w:hAnsi="Times New Roman" w:cs="Times New Roman"/>
          <w:sz w:val="28"/>
          <w:szCs w:val="28"/>
        </w:rPr>
        <w:t>. После 120 децибел у человека слуховые ощущения переходят в болевые. В последнее время, в связи с бурным развитием технических средств, окружающих человека, чьи звуковые мощности могут наносить вред здоровью человека, проблема верхнего порога слуховых ощущений вышла за переделы узко профессиональных интересов психологов и физиологов.</w:t>
      </w:r>
    </w:p>
    <w:p w:rsidR="00300B5D" w:rsidRPr="00300B5D" w:rsidRDefault="00300B5D" w:rsidP="00300B5D">
      <w:pPr>
        <w:widowControl w:val="0"/>
        <w:spacing w:after="0" w:line="240" w:lineRule="auto"/>
        <w:ind w:firstLine="709"/>
        <w:jc w:val="both"/>
        <w:rPr>
          <w:rFonts w:ascii="Times New Roman" w:eastAsia="Calibri" w:hAnsi="Times New Roman" w:cs="Times New Roman"/>
          <w:snapToGrid w:val="0"/>
          <w:sz w:val="28"/>
          <w:szCs w:val="28"/>
        </w:rPr>
      </w:pPr>
      <w:r w:rsidRPr="00300B5D">
        <w:rPr>
          <w:rFonts w:ascii="Times New Roman" w:eastAsia="Calibri" w:hAnsi="Times New Roman" w:cs="Times New Roman"/>
          <w:i/>
          <w:snapToGrid w:val="0"/>
          <w:sz w:val="28"/>
          <w:szCs w:val="28"/>
        </w:rPr>
        <w:t xml:space="preserve">Обонятельные </w:t>
      </w:r>
      <w:r w:rsidRPr="00300B5D">
        <w:rPr>
          <w:rFonts w:ascii="Times New Roman" w:eastAsia="Calibri" w:hAnsi="Times New Roman" w:cs="Times New Roman"/>
          <w:b/>
          <w:i/>
          <w:snapToGrid w:val="0"/>
          <w:sz w:val="28"/>
          <w:szCs w:val="28"/>
        </w:rPr>
        <w:t xml:space="preserve">– </w:t>
      </w:r>
      <w:r w:rsidRPr="00300B5D">
        <w:rPr>
          <w:rFonts w:ascii="Times New Roman" w:eastAsia="Calibri" w:hAnsi="Times New Roman" w:cs="Times New Roman"/>
          <w:snapToGrid w:val="0"/>
          <w:sz w:val="28"/>
          <w:szCs w:val="28"/>
        </w:rPr>
        <w:t xml:space="preserve">способность чувствовать запахи. Органами </w:t>
      </w:r>
      <w:proofErr w:type="gramStart"/>
      <w:r w:rsidRPr="00300B5D">
        <w:rPr>
          <w:rFonts w:ascii="Times New Roman" w:eastAsia="Calibri" w:hAnsi="Times New Roman" w:cs="Times New Roman"/>
          <w:snapToGrid w:val="0"/>
          <w:sz w:val="28"/>
          <w:szCs w:val="28"/>
        </w:rPr>
        <w:t>обоняния  являются</w:t>
      </w:r>
      <w:proofErr w:type="gramEnd"/>
      <w:r w:rsidRPr="00300B5D">
        <w:rPr>
          <w:rFonts w:ascii="Times New Roman" w:eastAsia="Calibri" w:hAnsi="Times New Roman" w:cs="Times New Roman"/>
          <w:snapToGrid w:val="0"/>
          <w:sz w:val="28"/>
          <w:szCs w:val="28"/>
        </w:rPr>
        <w:t xml:space="preserve"> специальные чувствительные клетки, которые находятся  глубине носовой полости. У современного человека играют сравнительно незначительную роль. Но слепоглухие люди пользуются обонянием как зрячие – зрением и слухом: определяют по запахам знакомые места, узнают знакомых людей.</w:t>
      </w:r>
    </w:p>
    <w:p w:rsidR="00300B5D" w:rsidRPr="00300B5D" w:rsidRDefault="00300B5D" w:rsidP="00300B5D">
      <w:pPr>
        <w:widowControl w:val="0"/>
        <w:numPr>
          <w:ilvl w:val="0"/>
          <w:numId w:val="3"/>
        </w:numPr>
        <w:spacing w:after="0" w:line="240" w:lineRule="auto"/>
        <w:ind w:left="0" w:firstLine="709"/>
        <w:contextualSpacing/>
        <w:jc w:val="both"/>
        <w:rPr>
          <w:rFonts w:ascii="Times New Roman" w:eastAsia="Calibri" w:hAnsi="Times New Roman" w:cs="Times New Roman"/>
          <w:sz w:val="28"/>
          <w:szCs w:val="28"/>
        </w:rPr>
      </w:pPr>
      <w:proofErr w:type="spellStart"/>
      <w:r w:rsidRPr="00300B5D">
        <w:rPr>
          <w:rFonts w:ascii="Times New Roman" w:eastAsia="Calibri" w:hAnsi="Times New Roman" w:cs="Times New Roman"/>
          <w:b/>
          <w:bCs/>
          <w:sz w:val="28"/>
          <w:szCs w:val="28"/>
          <w:u w:val="single"/>
        </w:rPr>
        <w:lastRenderedPageBreak/>
        <w:t>Интероцептивные</w:t>
      </w:r>
      <w:proofErr w:type="spellEnd"/>
      <w:r w:rsidRPr="00300B5D">
        <w:rPr>
          <w:rFonts w:ascii="Times New Roman" w:eastAsia="Calibri" w:hAnsi="Times New Roman" w:cs="Times New Roman"/>
          <w:sz w:val="28"/>
          <w:szCs w:val="28"/>
        </w:rPr>
        <w:t xml:space="preserve"> (органические) ощущения, сигнализирующие об изменениях во внутренней среде организма </w:t>
      </w:r>
      <w:r w:rsidRPr="00300B5D">
        <w:rPr>
          <w:rFonts w:ascii="Times New Roman" w:eastAsia="Calibri" w:hAnsi="Times New Roman" w:cs="Times New Roman"/>
          <w:snapToGrid w:val="0"/>
          <w:sz w:val="28"/>
          <w:szCs w:val="28"/>
        </w:rPr>
        <w:t xml:space="preserve">(относятся ощущения боли, голода, жажды, тошнота и др.). </w:t>
      </w:r>
      <w:r w:rsidRPr="00300B5D">
        <w:rPr>
          <w:rFonts w:ascii="Times New Roman" w:eastAsia="Calibri" w:hAnsi="Times New Roman" w:cs="Times New Roman"/>
          <w:sz w:val="28"/>
          <w:szCs w:val="28"/>
        </w:rPr>
        <w:t>Большая группа ощущений объединяется тем, что они все возникают под влиянием раздражителей, действующих</w:t>
      </w:r>
      <w:r w:rsidRPr="00300B5D">
        <w:rPr>
          <w:rFonts w:ascii="Times New Roman" w:eastAsia="Calibri" w:hAnsi="Times New Roman" w:cs="Times New Roman"/>
          <w:b/>
          <w:sz w:val="28"/>
          <w:szCs w:val="28"/>
        </w:rPr>
        <w:t xml:space="preserve"> </w:t>
      </w:r>
      <w:r w:rsidRPr="00300B5D">
        <w:rPr>
          <w:rFonts w:ascii="Times New Roman" w:eastAsia="Calibri" w:hAnsi="Times New Roman" w:cs="Times New Roman"/>
          <w:sz w:val="28"/>
          <w:szCs w:val="28"/>
        </w:rPr>
        <w:t xml:space="preserve">изнутри. Внутренняя среда организма становится внешним фактором, вызывающим то или иное ощущение. Частично они подобны ранее рассмотренным ощущениям, т.е. дают информацию о тех же качествах, которыми обладают и другие предметы внешнего мира. Речь идет о </w:t>
      </w:r>
      <w:r w:rsidRPr="00300B5D">
        <w:rPr>
          <w:rFonts w:ascii="Times New Roman" w:eastAsia="Calibri" w:hAnsi="Times New Roman" w:cs="Times New Roman"/>
          <w:sz w:val="28"/>
          <w:szCs w:val="28"/>
          <w:u w:val="single"/>
        </w:rPr>
        <w:t>тактильных, температурных, болевых</w:t>
      </w:r>
      <w:r w:rsidRPr="00300B5D">
        <w:rPr>
          <w:rFonts w:ascii="Times New Roman" w:eastAsia="Calibri" w:hAnsi="Times New Roman" w:cs="Times New Roman"/>
          <w:sz w:val="28"/>
          <w:szCs w:val="28"/>
        </w:rPr>
        <w:t xml:space="preserve"> ощущениях. Кроме того, к этому классу ощущений относят, так называемую, </w:t>
      </w:r>
      <w:proofErr w:type="spellStart"/>
      <w:r w:rsidRPr="00300B5D">
        <w:rPr>
          <w:rFonts w:ascii="Times New Roman" w:eastAsia="Calibri" w:hAnsi="Times New Roman" w:cs="Times New Roman"/>
          <w:bCs/>
          <w:iCs/>
          <w:sz w:val="28"/>
          <w:szCs w:val="28"/>
          <w:u w:val="single"/>
        </w:rPr>
        <w:t>барорецепцию</w:t>
      </w:r>
      <w:proofErr w:type="spellEnd"/>
      <w:r w:rsidRPr="00300B5D">
        <w:rPr>
          <w:rFonts w:ascii="Times New Roman" w:eastAsia="Calibri" w:hAnsi="Times New Roman" w:cs="Times New Roman"/>
          <w:sz w:val="28"/>
          <w:szCs w:val="28"/>
        </w:rPr>
        <w:t xml:space="preserve"> (давление крови на стенки сосудов), которую в житейской психологии мы определяем термином «давление».</w:t>
      </w:r>
    </w:p>
    <w:p w:rsidR="00300B5D" w:rsidRPr="00300B5D" w:rsidRDefault="00300B5D" w:rsidP="00300B5D">
      <w:pPr>
        <w:numPr>
          <w:ilvl w:val="0"/>
          <w:numId w:val="3"/>
        </w:numPr>
        <w:spacing w:after="0" w:line="240" w:lineRule="auto"/>
        <w:ind w:left="0" w:firstLine="709"/>
        <w:contextualSpacing/>
        <w:jc w:val="both"/>
        <w:rPr>
          <w:rFonts w:ascii="Times New Roman" w:eastAsia="Calibri" w:hAnsi="Times New Roman" w:cs="Times New Roman"/>
          <w:sz w:val="28"/>
          <w:szCs w:val="28"/>
        </w:rPr>
      </w:pPr>
      <w:proofErr w:type="spellStart"/>
      <w:r w:rsidRPr="00300B5D">
        <w:rPr>
          <w:rFonts w:ascii="Times New Roman" w:eastAsia="Calibri" w:hAnsi="Times New Roman" w:cs="Times New Roman"/>
          <w:b/>
          <w:bCs/>
          <w:sz w:val="28"/>
          <w:szCs w:val="28"/>
          <w:u w:val="single"/>
        </w:rPr>
        <w:t>Проприоцептивные</w:t>
      </w:r>
      <w:proofErr w:type="spellEnd"/>
      <w:r w:rsidRPr="00300B5D">
        <w:rPr>
          <w:rFonts w:ascii="Times New Roman" w:eastAsia="Calibri" w:hAnsi="Times New Roman" w:cs="Times New Roman"/>
          <w:i/>
          <w:sz w:val="28"/>
          <w:szCs w:val="28"/>
        </w:rPr>
        <w:t xml:space="preserve"> </w:t>
      </w:r>
      <w:r w:rsidRPr="00300B5D">
        <w:rPr>
          <w:rFonts w:ascii="Times New Roman" w:eastAsia="Calibri" w:hAnsi="Times New Roman" w:cs="Times New Roman"/>
          <w:sz w:val="28"/>
          <w:szCs w:val="28"/>
        </w:rPr>
        <w:t>(кинестетические), отражающие движение и относительное положение тела в пространстве.</w:t>
      </w:r>
      <w:r w:rsidRPr="00300B5D">
        <w:rPr>
          <w:rFonts w:ascii="Times New Roman" w:eastAsia="Calibri" w:hAnsi="Times New Roman" w:cs="Times New Roman"/>
          <w:b/>
          <w:i/>
          <w:sz w:val="28"/>
          <w:szCs w:val="28"/>
        </w:rPr>
        <w:t xml:space="preserve"> </w:t>
      </w:r>
      <w:r w:rsidRPr="00300B5D">
        <w:rPr>
          <w:rFonts w:ascii="Times New Roman" w:eastAsia="Calibri" w:hAnsi="Times New Roman" w:cs="Times New Roman"/>
          <w:sz w:val="28"/>
          <w:szCs w:val="28"/>
        </w:rPr>
        <w:t xml:space="preserve">Первым в этом классе ощущений можно назвать </w:t>
      </w:r>
      <w:r w:rsidRPr="00300B5D">
        <w:rPr>
          <w:rFonts w:ascii="Times New Roman" w:eastAsia="Calibri" w:hAnsi="Times New Roman" w:cs="Times New Roman"/>
          <w:i/>
          <w:iCs/>
          <w:sz w:val="28"/>
          <w:szCs w:val="28"/>
        </w:rPr>
        <w:t>вестибулярные ощущения</w:t>
      </w:r>
      <w:r w:rsidRPr="00300B5D">
        <w:rPr>
          <w:rFonts w:ascii="Times New Roman" w:eastAsia="Calibri" w:hAnsi="Times New Roman" w:cs="Times New Roman"/>
          <w:i/>
          <w:sz w:val="28"/>
          <w:szCs w:val="28"/>
        </w:rPr>
        <w:t>.</w:t>
      </w:r>
      <w:r w:rsidRPr="00300B5D">
        <w:rPr>
          <w:rFonts w:ascii="Times New Roman" w:eastAsia="Calibri" w:hAnsi="Times New Roman" w:cs="Times New Roman"/>
          <w:sz w:val="28"/>
          <w:szCs w:val="28"/>
        </w:rPr>
        <w:t xml:space="preserve"> Возникают они в специальном органе – вестибулярном аппарате. Эти ощущения отражают две характеристики взаимоотношения тела и пространства - равновесие и ускорение. Вторым является </w:t>
      </w:r>
      <w:r w:rsidRPr="00300B5D">
        <w:rPr>
          <w:rFonts w:ascii="Times New Roman" w:eastAsia="Calibri" w:hAnsi="Times New Roman" w:cs="Times New Roman"/>
          <w:i/>
          <w:sz w:val="28"/>
          <w:szCs w:val="28"/>
        </w:rPr>
        <w:t>кинестезия,</w:t>
      </w:r>
      <w:r w:rsidRPr="00300B5D">
        <w:rPr>
          <w:rFonts w:ascii="Times New Roman" w:eastAsia="Calibri" w:hAnsi="Times New Roman" w:cs="Times New Roman"/>
          <w:sz w:val="28"/>
          <w:szCs w:val="28"/>
        </w:rPr>
        <w:t xml:space="preserve"> или мышечно-суставные ощущения. Их основная функция – обеспечение нашему телу ориентации в пространстве. По кинестетическим ощущениям мы судим о работоспособности, точности наших движений. Источником этих ощущений является работающая мышца. Завершают список данной группы ощущений </w:t>
      </w:r>
      <w:r w:rsidRPr="00300B5D">
        <w:rPr>
          <w:rFonts w:ascii="Times New Roman" w:eastAsia="Calibri" w:hAnsi="Times New Roman" w:cs="Times New Roman"/>
          <w:i/>
          <w:iCs/>
          <w:sz w:val="28"/>
          <w:szCs w:val="28"/>
        </w:rPr>
        <w:t xml:space="preserve">вибрационные </w:t>
      </w:r>
      <w:r w:rsidRPr="00300B5D">
        <w:rPr>
          <w:rFonts w:ascii="Times New Roman" w:eastAsia="Calibri" w:hAnsi="Times New Roman" w:cs="Times New Roman"/>
          <w:bCs/>
          <w:i/>
          <w:iCs/>
          <w:sz w:val="28"/>
          <w:szCs w:val="28"/>
        </w:rPr>
        <w:t>ощущения</w:t>
      </w:r>
      <w:r w:rsidRPr="00300B5D">
        <w:rPr>
          <w:rFonts w:ascii="Times New Roman" w:eastAsia="Calibri" w:hAnsi="Times New Roman" w:cs="Times New Roman"/>
          <w:sz w:val="28"/>
          <w:szCs w:val="28"/>
        </w:rPr>
        <w:t xml:space="preserve">. Источником возникновения данного вида ощущений являются периодические изменения давления воздушной или другой среды. </w:t>
      </w:r>
    </w:p>
    <w:p w:rsidR="00300B5D" w:rsidRPr="00300B5D" w:rsidRDefault="00300B5D" w:rsidP="00300B5D">
      <w:pPr>
        <w:spacing w:after="0" w:line="240" w:lineRule="auto"/>
        <w:ind w:firstLine="709"/>
        <w:jc w:val="both"/>
        <w:rPr>
          <w:rFonts w:ascii="Times New Roman" w:eastAsia="Calibri" w:hAnsi="Times New Roman" w:cs="Times New Roman"/>
          <w:sz w:val="28"/>
          <w:szCs w:val="28"/>
        </w:rPr>
      </w:pPr>
      <w:r w:rsidRPr="00300B5D">
        <w:rPr>
          <w:rFonts w:ascii="Times New Roman" w:eastAsia="Calibri" w:hAnsi="Times New Roman" w:cs="Times New Roman"/>
          <w:i/>
          <w:snapToGrid w:val="0"/>
          <w:sz w:val="28"/>
          <w:szCs w:val="28"/>
          <w:u w:val="single"/>
        </w:rPr>
        <w:t>Основные свойства ощущений</w:t>
      </w:r>
      <w:r w:rsidRPr="00300B5D">
        <w:rPr>
          <w:rFonts w:ascii="Times New Roman" w:eastAsia="Calibri" w:hAnsi="Times New Roman" w:cs="Times New Roman"/>
          <w:i/>
          <w:snapToGrid w:val="0"/>
          <w:sz w:val="28"/>
          <w:szCs w:val="28"/>
        </w:rPr>
        <w:t xml:space="preserve">. </w:t>
      </w:r>
      <w:r w:rsidRPr="00300B5D">
        <w:rPr>
          <w:rFonts w:ascii="Times New Roman" w:eastAsia="Calibri" w:hAnsi="Times New Roman" w:cs="Times New Roman"/>
          <w:snapToGrid w:val="0"/>
          <w:sz w:val="28"/>
          <w:szCs w:val="28"/>
        </w:rPr>
        <w:t xml:space="preserve">Различные виды ощущений характеризуются общими свойствами. К таким свойствам относятся качество, интенсивность, продолжительность (длительность) и пространственная локализация, </w:t>
      </w:r>
      <w:r w:rsidRPr="00300B5D">
        <w:rPr>
          <w:rFonts w:ascii="Times New Roman" w:eastAsia="Calibri" w:hAnsi="Times New Roman" w:cs="Times New Roman"/>
          <w:sz w:val="28"/>
          <w:szCs w:val="28"/>
        </w:rPr>
        <w:t>адаптация.</w:t>
      </w:r>
    </w:p>
    <w:p w:rsidR="00300B5D" w:rsidRPr="00300B5D" w:rsidRDefault="00300B5D" w:rsidP="00300B5D">
      <w:pPr>
        <w:widowControl w:val="0"/>
        <w:spacing w:after="0" w:line="240" w:lineRule="auto"/>
        <w:ind w:firstLine="709"/>
        <w:jc w:val="both"/>
        <w:rPr>
          <w:rFonts w:ascii="Times New Roman" w:eastAsia="Calibri" w:hAnsi="Times New Roman" w:cs="Times New Roman"/>
          <w:snapToGrid w:val="0"/>
          <w:sz w:val="28"/>
          <w:szCs w:val="28"/>
        </w:rPr>
      </w:pPr>
      <w:r w:rsidRPr="00300B5D">
        <w:rPr>
          <w:rFonts w:ascii="Times New Roman" w:eastAsia="Calibri" w:hAnsi="Times New Roman" w:cs="Times New Roman"/>
          <w:b/>
          <w:i/>
          <w:snapToGrid w:val="0"/>
          <w:sz w:val="28"/>
          <w:szCs w:val="28"/>
        </w:rPr>
        <w:t xml:space="preserve">Качество </w:t>
      </w:r>
      <w:r w:rsidRPr="00300B5D">
        <w:rPr>
          <w:rFonts w:ascii="Times New Roman" w:eastAsia="Calibri" w:hAnsi="Times New Roman" w:cs="Times New Roman"/>
          <w:snapToGrid w:val="0"/>
          <w:sz w:val="28"/>
          <w:szCs w:val="28"/>
        </w:rPr>
        <w:t xml:space="preserve">– это </w:t>
      </w:r>
      <w:proofErr w:type="gramStart"/>
      <w:r w:rsidRPr="00300B5D">
        <w:rPr>
          <w:rFonts w:ascii="Times New Roman" w:eastAsia="Calibri" w:hAnsi="Times New Roman" w:cs="Times New Roman"/>
          <w:snapToGrid w:val="0"/>
          <w:sz w:val="28"/>
          <w:szCs w:val="28"/>
        </w:rPr>
        <w:t>специфическая  особенность</w:t>
      </w:r>
      <w:proofErr w:type="gramEnd"/>
      <w:r w:rsidRPr="00300B5D">
        <w:rPr>
          <w:rFonts w:ascii="Times New Roman" w:eastAsia="Calibri" w:hAnsi="Times New Roman" w:cs="Times New Roman"/>
          <w:snapToGrid w:val="0"/>
          <w:sz w:val="28"/>
          <w:szCs w:val="28"/>
        </w:rPr>
        <w:t xml:space="preserve"> данного ощущения, отличающая его от других видов ощущений и варьирующая в пределах данного вида ощущений. (Слуховые ощущения отличаются по высоте, тембру, громкости; зрительные – по насыщенности, цветовому тону и т.п.)</w:t>
      </w:r>
    </w:p>
    <w:p w:rsidR="00300B5D" w:rsidRPr="00300B5D" w:rsidRDefault="00300B5D" w:rsidP="00300B5D">
      <w:pPr>
        <w:widowControl w:val="0"/>
        <w:spacing w:after="0" w:line="240" w:lineRule="auto"/>
        <w:ind w:firstLine="709"/>
        <w:jc w:val="both"/>
        <w:rPr>
          <w:rFonts w:ascii="Times New Roman" w:eastAsia="Calibri" w:hAnsi="Times New Roman" w:cs="Times New Roman"/>
          <w:snapToGrid w:val="0"/>
          <w:sz w:val="28"/>
          <w:szCs w:val="28"/>
        </w:rPr>
      </w:pPr>
      <w:r w:rsidRPr="00300B5D">
        <w:rPr>
          <w:rFonts w:ascii="Times New Roman" w:eastAsia="Calibri" w:hAnsi="Times New Roman" w:cs="Times New Roman"/>
          <w:b/>
          <w:i/>
          <w:snapToGrid w:val="0"/>
          <w:sz w:val="28"/>
          <w:szCs w:val="28"/>
        </w:rPr>
        <w:t xml:space="preserve">Интенсивность </w:t>
      </w:r>
      <w:r w:rsidRPr="00300B5D">
        <w:rPr>
          <w:rFonts w:ascii="Times New Roman" w:eastAsia="Calibri" w:hAnsi="Times New Roman" w:cs="Times New Roman"/>
          <w:snapToGrid w:val="0"/>
          <w:sz w:val="28"/>
          <w:szCs w:val="28"/>
        </w:rPr>
        <w:t>ощущения – это степень испытываемого ощущения как реакции на некоторый физический раздражитель.</w:t>
      </w:r>
    </w:p>
    <w:p w:rsidR="00300B5D" w:rsidRPr="00300B5D" w:rsidRDefault="00300B5D" w:rsidP="00300B5D">
      <w:pPr>
        <w:widowControl w:val="0"/>
        <w:spacing w:after="0" w:line="240" w:lineRule="auto"/>
        <w:ind w:firstLine="709"/>
        <w:jc w:val="both"/>
        <w:rPr>
          <w:rFonts w:ascii="Times New Roman" w:eastAsia="Calibri" w:hAnsi="Times New Roman" w:cs="Times New Roman"/>
          <w:snapToGrid w:val="0"/>
          <w:sz w:val="28"/>
          <w:szCs w:val="28"/>
        </w:rPr>
      </w:pPr>
      <w:r w:rsidRPr="00300B5D">
        <w:rPr>
          <w:rFonts w:ascii="Times New Roman" w:eastAsia="Calibri" w:hAnsi="Times New Roman" w:cs="Times New Roman"/>
          <w:snapToGrid w:val="0"/>
          <w:sz w:val="28"/>
          <w:szCs w:val="28"/>
        </w:rPr>
        <w:t xml:space="preserve">Можно говорить об интенсивности болевого ощущения, зрительного ощущения, жажды и т.д. На интенсивность ощущения влияют сила самого раздражителя и функциональное состояние рецептора.  </w:t>
      </w:r>
    </w:p>
    <w:p w:rsidR="00300B5D" w:rsidRPr="00300B5D" w:rsidRDefault="00300B5D" w:rsidP="00300B5D">
      <w:pPr>
        <w:widowControl w:val="0"/>
        <w:spacing w:after="0" w:line="240" w:lineRule="auto"/>
        <w:ind w:firstLine="709"/>
        <w:jc w:val="both"/>
        <w:rPr>
          <w:rFonts w:ascii="Times New Roman" w:eastAsia="Calibri" w:hAnsi="Times New Roman" w:cs="Times New Roman"/>
          <w:snapToGrid w:val="0"/>
          <w:sz w:val="28"/>
          <w:szCs w:val="28"/>
        </w:rPr>
      </w:pPr>
      <w:r w:rsidRPr="00300B5D">
        <w:rPr>
          <w:rFonts w:ascii="Times New Roman" w:eastAsia="Calibri" w:hAnsi="Times New Roman" w:cs="Times New Roman"/>
          <w:b/>
          <w:i/>
          <w:snapToGrid w:val="0"/>
          <w:sz w:val="28"/>
          <w:szCs w:val="28"/>
        </w:rPr>
        <w:t xml:space="preserve">Продолжительность </w:t>
      </w:r>
      <w:r w:rsidRPr="00300B5D">
        <w:rPr>
          <w:rFonts w:ascii="Times New Roman" w:eastAsia="Calibri" w:hAnsi="Times New Roman" w:cs="Times New Roman"/>
          <w:snapToGrid w:val="0"/>
          <w:sz w:val="28"/>
          <w:szCs w:val="28"/>
        </w:rPr>
        <w:t>ощущения – это его временная характеристика. Определяется главным образом временем действия раздражителя и его интенсивностью.</w:t>
      </w:r>
    </w:p>
    <w:p w:rsidR="00300B5D" w:rsidRPr="00300B5D" w:rsidRDefault="00300B5D" w:rsidP="00300B5D">
      <w:pPr>
        <w:widowControl w:val="0"/>
        <w:spacing w:after="0" w:line="240" w:lineRule="auto"/>
        <w:ind w:firstLine="709"/>
        <w:jc w:val="both"/>
        <w:rPr>
          <w:rFonts w:ascii="Times New Roman" w:eastAsia="Calibri" w:hAnsi="Times New Roman" w:cs="Times New Roman"/>
          <w:snapToGrid w:val="0"/>
          <w:sz w:val="28"/>
          <w:szCs w:val="28"/>
        </w:rPr>
      </w:pPr>
      <w:r w:rsidRPr="00300B5D">
        <w:rPr>
          <w:rFonts w:ascii="Times New Roman" w:eastAsia="Calibri" w:hAnsi="Times New Roman" w:cs="Times New Roman"/>
          <w:snapToGrid w:val="0"/>
          <w:sz w:val="28"/>
          <w:szCs w:val="28"/>
        </w:rPr>
        <w:t xml:space="preserve">При воздействии раздражителя на орган чувств ощущение возникает не сразу, а спустя некоторый отрезок времени, который называется </w:t>
      </w:r>
      <w:r w:rsidRPr="00300B5D">
        <w:rPr>
          <w:rFonts w:ascii="Times New Roman" w:eastAsia="Calibri" w:hAnsi="Times New Roman" w:cs="Times New Roman"/>
          <w:i/>
          <w:snapToGrid w:val="0"/>
          <w:sz w:val="28"/>
          <w:szCs w:val="28"/>
        </w:rPr>
        <w:t xml:space="preserve">латентным (скрытым) периодом ощущения. </w:t>
      </w:r>
      <w:r w:rsidRPr="00300B5D">
        <w:rPr>
          <w:rFonts w:ascii="Times New Roman" w:eastAsia="Calibri" w:hAnsi="Times New Roman" w:cs="Times New Roman"/>
          <w:snapToGrid w:val="0"/>
          <w:sz w:val="28"/>
          <w:szCs w:val="28"/>
        </w:rPr>
        <w:t xml:space="preserve">(Например, «инерция» зрения составляет величину 0,1-0,2с.). </w:t>
      </w:r>
    </w:p>
    <w:p w:rsidR="00300B5D" w:rsidRPr="00300B5D" w:rsidRDefault="00300B5D" w:rsidP="00300B5D">
      <w:pPr>
        <w:widowControl w:val="0"/>
        <w:spacing w:after="0" w:line="240" w:lineRule="auto"/>
        <w:ind w:firstLine="709"/>
        <w:jc w:val="both"/>
        <w:rPr>
          <w:rFonts w:ascii="Times New Roman" w:eastAsia="Calibri" w:hAnsi="Times New Roman" w:cs="Times New Roman"/>
          <w:snapToGrid w:val="0"/>
          <w:sz w:val="28"/>
          <w:szCs w:val="28"/>
        </w:rPr>
      </w:pPr>
      <w:r w:rsidRPr="00300B5D">
        <w:rPr>
          <w:rFonts w:ascii="Times New Roman" w:eastAsia="Calibri" w:hAnsi="Times New Roman" w:cs="Times New Roman"/>
          <w:snapToGrid w:val="0"/>
          <w:sz w:val="28"/>
          <w:szCs w:val="28"/>
        </w:rPr>
        <w:t xml:space="preserve">Подобно тому, как ощущение не возникает одновременно с началом действия раздражителя, оно не исчезает одновременно с прекращением последнего. След от раздражителя остается в виде </w:t>
      </w:r>
      <w:r w:rsidRPr="00300B5D">
        <w:rPr>
          <w:rFonts w:ascii="Times New Roman" w:eastAsia="Calibri" w:hAnsi="Times New Roman" w:cs="Times New Roman"/>
          <w:i/>
          <w:snapToGrid w:val="0"/>
          <w:sz w:val="28"/>
          <w:szCs w:val="28"/>
        </w:rPr>
        <w:t xml:space="preserve">последовательного образа. </w:t>
      </w:r>
      <w:r w:rsidRPr="00300B5D">
        <w:rPr>
          <w:rFonts w:ascii="Times New Roman" w:eastAsia="Calibri" w:hAnsi="Times New Roman" w:cs="Times New Roman"/>
          <w:snapToGrid w:val="0"/>
          <w:sz w:val="28"/>
          <w:szCs w:val="28"/>
        </w:rPr>
        <w:t xml:space="preserve">(Например, «звон в </w:t>
      </w:r>
      <w:r w:rsidRPr="00300B5D">
        <w:rPr>
          <w:rFonts w:ascii="Times New Roman" w:eastAsia="Calibri" w:hAnsi="Times New Roman" w:cs="Times New Roman"/>
          <w:snapToGrid w:val="0"/>
          <w:sz w:val="28"/>
          <w:szCs w:val="28"/>
        </w:rPr>
        <w:lastRenderedPageBreak/>
        <w:t>ушах», т.е. ощущение, которым часто сопровождается воздействие оглушающих звуков). Подобное явление имеет место и в других анализаторах. Температурные, болевые, вкусовые ощущения в силу инерционности работы анализаторов продолжаются некоторое время после действия раздражителя.</w:t>
      </w:r>
    </w:p>
    <w:p w:rsidR="00300B5D" w:rsidRPr="00300B5D" w:rsidRDefault="00300B5D" w:rsidP="00300B5D">
      <w:pPr>
        <w:widowControl w:val="0"/>
        <w:spacing w:after="0" w:line="240" w:lineRule="auto"/>
        <w:ind w:firstLine="709"/>
        <w:jc w:val="both"/>
        <w:rPr>
          <w:rFonts w:ascii="Times New Roman" w:eastAsia="Calibri" w:hAnsi="Times New Roman" w:cs="Times New Roman"/>
          <w:snapToGrid w:val="0"/>
          <w:sz w:val="28"/>
          <w:szCs w:val="28"/>
        </w:rPr>
      </w:pPr>
      <w:r w:rsidRPr="00300B5D">
        <w:rPr>
          <w:rFonts w:ascii="Times New Roman" w:eastAsia="Calibri" w:hAnsi="Times New Roman" w:cs="Times New Roman"/>
          <w:b/>
          <w:i/>
          <w:snapToGrid w:val="0"/>
          <w:sz w:val="28"/>
          <w:szCs w:val="28"/>
        </w:rPr>
        <w:t>Пространственная локализация</w:t>
      </w:r>
      <w:r w:rsidRPr="00300B5D">
        <w:rPr>
          <w:rFonts w:ascii="Times New Roman" w:eastAsia="Calibri" w:hAnsi="Times New Roman" w:cs="Times New Roman"/>
          <w:snapToGrid w:val="0"/>
          <w:sz w:val="28"/>
          <w:szCs w:val="28"/>
        </w:rPr>
        <w:t xml:space="preserve"> – свойство ощущения обеспечивать способность человеку определять пространственное положение действующего на рецепторы раздражителя (направление звука, место болевой точки на теле).</w:t>
      </w:r>
    </w:p>
    <w:p w:rsidR="00300B5D" w:rsidRPr="00300B5D" w:rsidRDefault="00300B5D" w:rsidP="00300B5D">
      <w:pPr>
        <w:spacing w:after="0" w:line="240" w:lineRule="auto"/>
        <w:ind w:firstLine="709"/>
        <w:jc w:val="both"/>
        <w:rPr>
          <w:rFonts w:ascii="Times New Roman" w:eastAsia="Calibri" w:hAnsi="Times New Roman" w:cs="Times New Roman"/>
          <w:sz w:val="28"/>
          <w:szCs w:val="28"/>
        </w:rPr>
      </w:pPr>
      <w:r w:rsidRPr="00300B5D">
        <w:rPr>
          <w:rFonts w:ascii="Times New Roman" w:eastAsia="Calibri" w:hAnsi="Times New Roman" w:cs="Times New Roman"/>
          <w:sz w:val="28"/>
          <w:szCs w:val="28"/>
        </w:rPr>
        <w:t xml:space="preserve">Человек рождается с готовым аппаратом для всех тех видов ощущений, что и у взрослого человека. В настоящее время экспериментально доказано, что уже в утробе матери он начинает отражать окружающий мир на уровне ощущений. Поэтому после рождения происходит лишь расширение диапазона ощущений. </w:t>
      </w:r>
      <w:r w:rsidRPr="00300B5D">
        <w:rPr>
          <w:rFonts w:ascii="Times New Roman" w:eastAsia="Calibri" w:hAnsi="Times New Roman" w:cs="Times New Roman"/>
          <w:snapToGrid w:val="0"/>
          <w:sz w:val="28"/>
          <w:szCs w:val="28"/>
        </w:rPr>
        <w:t xml:space="preserve">Различные органы чувств, дающие нам сведения о состоянии окружающего нас мира, могут быть более или менее чувствительны к отражаемым им явлениям. </w:t>
      </w:r>
      <w:r w:rsidRPr="00300B5D">
        <w:rPr>
          <w:rFonts w:ascii="Times New Roman" w:eastAsia="Calibri" w:hAnsi="Times New Roman" w:cs="Times New Roman"/>
          <w:sz w:val="28"/>
          <w:szCs w:val="28"/>
        </w:rPr>
        <w:t>Существует три вида порогов:</w:t>
      </w:r>
    </w:p>
    <w:p w:rsidR="00300B5D" w:rsidRPr="00300B5D" w:rsidRDefault="00300B5D" w:rsidP="00300B5D">
      <w:pPr>
        <w:numPr>
          <w:ilvl w:val="0"/>
          <w:numId w:val="2"/>
        </w:numPr>
        <w:spacing w:after="0" w:line="240" w:lineRule="auto"/>
        <w:ind w:left="0" w:firstLine="709"/>
        <w:jc w:val="both"/>
        <w:rPr>
          <w:rFonts w:ascii="Times New Roman" w:eastAsia="Calibri" w:hAnsi="Times New Roman" w:cs="Times New Roman"/>
          <w:sz w:val="28"/>
          <w:szCs w:val="28"/>
        </w:rPr>
      </w:pPr>
      <w:r w:rsidRPr="00300B5D">
        <w:rPr>
          <w:rFonts w:ascii="Times New Roman" w:eastAsia="Calibri" w:hAnsi="Times New Roman" w:cs="Times New Roman"/>
          <w:b/>
          <w:bCs/>
          <w:i/>
          <w:sz w:val="28"/>
          <w:szCs w:val="28"/>
        </w:rPr>
        <w:t>нижний порог</w:t>
      </w:r>
      <w:r w:rsidRPr="00300B5D">
        <w:rPr>
          <w:rFonts w:ascii="Times New Roman" w:eastAsia="Calibri" w:hAnsi="Times New Roman" w:cs="Times New Roman"/>
          <w:i/>
          <w:sz w:val="28"/>
          <w:szCs w:val="28"/>
        </w:rPr>
        <w:t xml:space="preserve"> (или абсолютный)</w:t>
      </w:r>
      <w:r w:rsidRPr="00300B5D">
        <w:rPr>
          <w:rFonts w:ascii="Times New Roman" w:eastAsia="Calibri" w:hAnsi="Times New Roman" w:cs="Times New Roman"/>
          <w:sz w:val="28"/>
          <w:szCs w:val="28"/>
        </w:rPr>
        <w:t xml:space="preserve"> – представляет собой минимальную силу раздражителя, которая необходима для возникновения ощущения (например, для зрительного ощущения достаточно 2-3 квантов света, что соответствует свету от горящей свечи, находящейся на расстоянии </w:t>
      </w:r>
      <w:smartTag w:uri="urn:schemas-microsoft-com:office:smarttags" w:element="metricconverter">
        <w:smartTagPr>
          <w:attr w:name="ProductID" w:val="1 км"/>
        </w:smartTagPr>
        <w:r w:rsidRPr="00300B5D">
          <w:rPr>
            <w:rFonts w:ascii="Times New Roman" w:eastAsia="Calibri" w:hAnsi="Times New Roman" w:cs="Times New Roman"/>
            <w:sz w:val="28"/>
            <w:szCs w:val="28"/>
          </w:rPr>
          <w:t>1 км</w:t>
        </w:r>
      </w:smartTag>
      <w:r w:rsidRPr="00300B5D">
        <w:rPr>
          <w:rFonts w:ascii="Times New Roman" w:eastAsia="Calibri" w:hAnsi="Times New Roman" w:cs="Times New Roman"/>
          <w:sz w:val="28"/>
          <w:szCs w:val="28"/>
        </w:rPr>
        <w:t xml:space="preserve"> от наблюдателя). </w:t>
      </w:r>
      <w:r w:rsidRPr="00300B5D">
        <w:rPr>
          <w:rFonts w:ascii="Times New Roman" w:eastAsia="Calibri" w:hAnsi="Times New Roman" w:cs="Times New Roman"/>
          <w:snapToGrid w:val="0"/>
          <w:sz w:val="28"/>
          <w:szCs w:val="28"/>
        </w:rPr>
        <w:t xml:space="preserve">Сигналы, величина которых меньше нижнего порога, не воспринимаются человеком. </w:t>
      </w:r>
    </w:p>
    <w:p w:rsidR="00300B5D" w:rsidRPr="00300B5D" w:rsidRDefault="00300B5D" w:rsidP="00300B5D">
      <w:pPr>
        <w:numPr>
          <w:ilvl w:val="0"/>
          <w:numId w:val="2"/>
        </w:numPr>
        <w:spacing w:after="0" w:line="240" w:lineRule="auto"/>
        <w:ind w:left="0" w:firstLine="709"/>
        <w:jc w:val="both"/>
        <w:rPr>
          <w:rFonts w:ascii="Times New Roman" w:eastAsia="Calibri" w:hAnsi="Times New Roman" w:cs="Times New Roman"/>
          <w:sz w:val="28"/>
          <w:szCs w:val="28"/>
        </w:rPr>
      </w:pPr>
      <w:r w:rsidRPr="00300B5D">
        <w:rPr>
          <w:rFonts w:ascii="Times New Roman" w:eastAsia="Calibri" w:hAnsi="Times New Roman" w:cs="Times New Roman"/>
          <w:b/>
          <w:bCs/>
          <w:i/>
          <w:sz w:val="28"/>
          <w:szCs w:val="28"/>
        </w:rPr>
        <w:t>верхний порог</w:t>
      </w:r>
      <w:r w:rsidRPr="00300B5D">
        <w:rPr>
          <w:rFonts w:ascii="Times New Roman" w:eastAsia="Calibri" w:hAnsi="Times New Roman" w:cs="Times New Roman"/>
          <w:sz w:val="28"/>
          <w:szCs w:val="28"/>
        </w:rPr>
        <w:t xml:space="preserve"> – максимальная сила раздражителя, которая еще вызывает ощущение данного качества, не переходя в болевое ощущение.</w:t>
      </w:r>
    </w:p>
    <w:p w:rsidR="00300B5D" w:rsidRPr="00300B5D" w:rsidRDefault="00300B5D" w:rsidP="00300B5D">
      <w:pPr>
        <w:spacing w:after="0" w:line="240" w:lineRule="auto"/>
        <w:ind w:firstLine="709"/>
        <w:jc w:val="both"/>
        <w:rPr>
          <w:rFonts w:ascii="Times New Roman" w:eastAsia="Calibri" w:hAnsi="Times New Roman" w:cs="Times New Roman"/>
          <w:snapToGrid w:val="0"/>
          <w:sz w:val="28"/>
          <w:szCs w:val="28"/>
        </w:rPr>
      </w:pPr>
      <w:r w:rsidRPr="00300B5D">
        <w:rPr>
          <w:rFonts w:ascii="Times New Roman" w:eastAsia="Calibri" w:hAnsi="Times New Roman" w:cs="Times New Roman"/>
          <w:snapToGrid w:val="0"/>
          <w:sz w:val="28"/>
          <w:szCs w:val="28"/>
        </w:rPr>
        <w:t xml:space="preserve"> С помощью органов чувств можно не только констатировать наличие или отсутствие того или иного раздражителя, но и различать раздражители по их силе и качеству.</w:t>
      </w:r>
    </w:p>
    <w:p w:rsidR="00300B5D" w:rsidRPr="00300B5D" w:rsidRDefault="00300B5D" w:rsidP="00300B5D">
      <w:pPr>
        <w:spacing w:after="0" w:line="240" w:lineRule="auto"/>
        <w:ind w:firstLine="709"/>
        <w:jc w:val="both"/>
        <w:rPr>
          <w:rFonts w:ascii="Times New Roman" w:eastAsia="Calibri" w:hAnsi="Times New Roman" w:cs="Times New Roman"/>
          <w:sz w:val="28"/>
          <w:szCs w:val="28"/>
        </w:rPr>
      </w:pPr>
      <w:r w:rsidRPr="00300B5D">
        <w:rPr>
          <w:rFonts w:ascii="Times New Roman" w:eastAsia="Calibri" w:hAnsi="Times New Roman" w:cs="Times New Roman"/>
          <w:snapToGrid w:val="0"/>
          <w:sz w:val="28"/>
          <w:szCs w:val="28"/>
        </w:rPr>
        <w:t xml:space="preserve"> Минимальное различие между двумя раздражителями, вызывающее едва заметное различие ощущений, называется </w:t>
      </w:r>
      <w:r w:rsidRPr="00300B5D">
        <w:rPr>
          <w:rFonts w:ascii="Times New Roman" w:eastAsia="Calibri" w:hAnsi="Times New Roman" w:cs="Times New Roman"/>
          <w:i/>
          <w:snapToGrid w:val="0"/>
          <w:sz w:val="28"/>
          <w:szCs w:val="28"/>
        </w:rPr>
        <w:t>порогом различения, или разностным порогом.</w:t>
      </w:r>
      <w:r w:rsidRPr="00300B5D">
        <w:rPr>
          <w:rFonts w:ascii="Times New Roman" w:eastAsia="Calibri" w:hAnsi="Times New Roman" w:cs="Times New Roman"/>
          <w:snapToGrid w:val="0"/>
          <w:sz w:val="28"/>
          <w:szCs w:val="28"/>
        </w:rPr>
        <w:t xml:space="preserve"> Он характеризуется относительной величиной, постоянной для данного анализатора. (если увеличить комнатную температуру с 18 до 18, 5 ˚С, то находящийся в ней человек не заметит этого. Если же изменить температуру на 5% от исходной величины, в данном примере на 1˚, то ощущения, что температура изменилась, появятся.</w:t>
      </w:r>
    </w:p>
    <w:p w:rsidR="00300B5D" w:rsidRPr="00300B5D" w:rsidRDefault="00300B5D" w:rsidP="00300B5D">
      <w:pPr>
        <w:widowControl w:val="0"/>
        <w:numPr>
          <w:ilvl w:val="0"/>
          <w:numId w:val="2"/>
        </w:numPr>
        <w:spacing w:after="0" w:line="240" w:lineRule="auto"/>
        <w:ind w:left="0" w:firstLine="709"/>
        <w:jc w:val="both"/>
        <w:rPr>
          <w:rFonts w:ascii="Times New Roman" w:eastAsia="Calibri" w:hAnsi="Times New Roman" w:cs="Times New Roman"/>
          <w:snapToGrid w:val="0"/>
          <w:sz w:val="28"/>
          <w:szCs w:val="28"/>
        </w:rPr>
      </w:pPr>
      <w:r w:rsidRPr="00300B5D">
        <w:rPr>
          <w:rFonts w:ascii="Times New Roman" w:eastAsia="Calibri" w:hAnsi="Times New Roman" w:cs="Times New Roman"/>
          <w:b/>
          <w:bCs/>
          <w:i/>
          <w:sz w:val="28"/>
          <w:szCs w:val="28"/>
        </w:rPr>
        <w:t>различительный порог</w:t>
      </w:r>
      <w:r w:rsidRPr="00300B5D">
        <w:rPr>
          <w:rFonts w:ascii="Times New Roman" w:eastAsia="Calibri" w:hAnsi="Times New Roman" w:cs="Times New Roman"/>
          <w:i/>
          <w:sz w:val="28"/>
          <w:szCs w:val="28"/>
        </w:rPr>
        <w:t xml:space="preserve"> – </w:t>
      </w:r>
      <w:r w:rsidRPr="00300B5D">
        <w:rPr>
          <w:rFonts w:ascii="Times New Roman" w:eastAsia="Calibri" w:hAnsi="Times New Roman" w:cs="Times New Roman"/>
          <w:sz w:val="28"/>
          <w:szCs w:val="28"/>
        </w:rPr>
        <w:t xml:space="preserve">минимальное изменение силы раздражителя, на которую реагирует орган ощущение в виде изменения последнего (например, различительный порог у музыкантов и людей, не занимающихся музыкой, имеет ярко выраженную разницу в величине различительного порога). </w:t>
      </w:r>
      <w:r w:rsidRPr="00300B5D">
        <w:rPr>
          <w:rFonts w:ascii="Times New Roman" w:eastAsia="Calibri" w:hAnsi="Times New Roman" w:cs="Times New Roman"/>
          <w:snapToGrid w:val="0"/>
          <w:sz w:val="28"/>
          <w:szCs w:val="28"/>
        </w:rPr>
        <w:t xml:space="preserve">Величина абсолютных порогов изменяется в зависимости от различных условий: характера деятельности и возраста человека, функционального состояния рецептора, силы и длительности раздражителя и т.п. Понятия </w:t>
      </w:r>
      <w:r w:rsidRPr="00300B5D">
        <w:rPr>
          <w:rFonts w:ascii="Times New Roman" w:eastAsia="Calibri" w:hAnsi="Times New Roman" w:cs="Times New Roman"/>
          <w:i/>
          <w:snapToGrid w:val="0"/>
          <w:sz w:val="28"/>
          <w:szCs w:val="28"/>
        </w:rPr>
        <w:t>«порог»</w:t>
      </w:r>
      <w:r w:rsidRPr="00300B5D">
        <w:rPr>
          <w:rFonts w:ascii="Times New Roman" w:eastAsia="Calibri" w:hAnsi="Times New Roman" w:cs="Times New Roman"/>
          <w:snapToGrid w:val="0"/>
          <w:sz w:val="28"/>
          <w:szCs w:val="28"/>
        </w:rPr>
        <w:t xml:space="preserve"> и </w:t>
      </w:r>
      <w:r w:rsidRPr="00300B5D">
        <w:rPr>
          <w:rFonts w:ascii="Times New Roman" w:eastAsia="Calibri" w:hAnsi="Times New Roman" w:cs="Times New Roman"/>
          <w:i/>
          <w:snapToGrid w:val="0"/>
          <w:sz w:val="28"/>
          <w:szCs w:val="28"/>
        </w:rPr>
        <w:t>«чувствительность»</w:t>
      </w:r>
      <w:r w:rsidRPr="00300B5D">
        <w:rPr>
          <w:rFonts w:ascii="Times New Roman" w:eastAsia="Calibri" w:hAnsi="Times New Roman" w:cs="Times New Roman"/>
          <w:snapToGrid w:val="0"/>
          <w:sz w:val="28"/>
          <w:szCs w:val="28"/>
        </w:rPr>
        <w:t xml:space="preserve"> тесно связаны. Если у какого-то человека при воздействии слабого раздражителя ощущение появляется раньше, чем у других, то говорят, что он обладает более высокой чувствительностью к раздражителям данной модальности. </w:t>
      </w:r>
    </w:p>
    <w:p w:rsidR="00300B5D" w:rsidRPr="00300B5D" w:rsidRDefault="00300B5D" w:rsidP="00300B5D">
      <w:pPr>
        <w:shd w:val="clear" w:color="auto" w:fill="F3F5F9"/>
        <w:spacing w:after="0" w:line="240" w:lineRule="auto"/>
        <w:ind w:firstLine="709"/>
        <w:jc w:val="both"/>
        <w:outlineLvl w:val="2"/>
        <w:rPr>
          <w:rFonts w:ascii="Times New Roman" w:eastAsia="Calibri" w:hAnsi="Times New Roman" w:cs="Times New Roman"/>
          <w:sz w:val="28"/>
          <w:szCs w:val="28"/>
          <w:shd w:val="clear" w:color="auto" w:fill="FFFFFF"/>
        </w:rPr>
      </w:pPr>
      <w:r w:rsidRPr="00300B5D">
        <w:rPr>
          <w:rFonts w:ascii="Times New Roman" w:eastAsia="Calibri" w:hAnsi="Times New Roman" w:cs="Times New Roman"/>
          <w:b/>
          <w:i/>
          <w:sz w:val="28"/>
          <w:szCs w:val="28"/>
        </w:rPr>
        <w:t xml:space="preserve">Адаптация. </w:t>
      </w:r>
      <w:r w:rsidRPr="00300B5D">
        <w:rPr>
          <w:rFonts w:ascii="Times New Roman" w:eastAsia="Calibri" w:hAnsi="Times New Roman" w:cs="Times New Roman"/>
          <w:sz w:val="28"/>
          <w:szCs w:val="28"/>
        </w:rPr>
        <w:t>К в</w:t>
      </w:r>
      <w:r w:rsidRPr="00300B5D">
        <w:rPr>
          <w:rFonts w:ascii="Times New Roman" w:eastAsia="Calibri" w:hAnsi="Times New Roman" w:cs="Times New Roman"/>
          <w:sz w:val="28"/>
          <w:szCs w:val="28"/>
          <w:shd w:val="clear" w:color="auto" w:fill="FFFFFF"/>
        </w:rPr>
        <w:t xml:space="preserve">едущим </w:t>
      </w:r>
      <w:r w:rsidRPr="00300B5D">
        <w:rPr>
          <w:rFonts w:ascii="Times New Roman" w:eastAsia="Calibri" w:hAnsi="Times New Roman" w:cs="Times New Roman"/>
          <w:bCs/>
          <w:sz w:val="28"/>
          <w:szCs w:val="28"/>
          <w:shd w:val="clear" w:color="auto" w:fill="FFFFFF"/>
        </w:rPr>
        <w:t>свойствам ощущений относится</w:t>
      </w:r>
      <w:r w:rsidRPr="00300B5D">
        <w:rPr>
          <w:rFonts w:ascii="Times New Roman" w:eastAsia="Calibri" w:hAnsi="Times New Roman" w:cs="Times New Roman"/>
          <w:sz w:val="28"/>
          <w:szCs w:val="28"/>
          <w:shd w:val="clear" w:color="auto" w:fill="FFFFFF"/>
        </w:rPr>
        <w:t xml:space="preserve"> также </w:t>
      </w:r>
      <w:r w:rsidRPr="00300B5D">
        <w:rPr>
          <w:rFonts w:ascii="Times New Roman" w:eastAsia="Calibri" w:hAnsi="Times New Roman" w:cs="Times New Roman"/>
          <w:bCs/>
          <w:sz w:val="28"/>
          <w:szCs w:val="28"/>
          <w:shd w:val="clear" w:color="auto" w:fill="FFFFFF"/>
        </w:rPr>
        <w:t>адаптация</w:t>
      </w:r>
      <w:r w:rsidRPr="00300B5D">
        <w:rPr>
          <w:rFonts w:ascii="Times New Roman" w:eastAsia="Calibri" w:hAnsi="Times New Roman" w:cs="Times New Roman"/>
          <w:sz w:val="28"/>
          <w:szCs w:val="28"/>
          <w:shd w:val="clear" w:color="auto" w:fill="FFFFFF"/>
        </w:rPr>
        <w:t xml:space="preserve">, сенсибилизация и синестезия. </w:t>
      </w:r>
      <w:proofErr w:type="spellStart"/>
      <w:r w:rsidRPr="00300B5D">
        <w:rPr>
          <w:rFonts w:ascii="Times New Roman" w:eastAsia="Times New Roman" w:hAnsi="Times New Roman" w:cs="Times New Roman"/>
          <w:sz w:val="28"/>
          <w:szCs w:val="28"/>
          <w:lang w:eastAsia="ru-RU"/>
        </w:rPr>
        <w:t>Адапта́ция</w:t>
      </w:r>
      <w:proofErr w:type="spellEnd"/>
      <w:r w:rsidRPr="00300B5D">
        <w:rPr>
          <w:rFonts w:ascii="Times New Roman" w:eastAsia="Times New Roman" w:hAnsi="Times New Roman" w:cs="Times New Roman"/>
          <w:sz w:val="28"/>
          <w:szCs w:val="28"/>
          <w:lang w:eastAsia="ru-RU"/>
        </w:rPr>
        <w:t xml:space="preserve"> (лат. </w:t>
      </w:r>
      <w:proofErr w:type="spellStart"/>
      <w:r w:rsidRPr="00300B5D">
        <w:rPr>
          <w:rFonts w:ascii="Times New Roman" w:eastAsia="Times New Roman" w:hAnsi="Times New Roman" w:cs="Times New Roman"/>
          <w:sz w:val="28"/>
          <w:szCs w:val="28"/>
          <w:lang w:eastAsia="ru-RU"/>
        </w:rPr>
        <w:t>adaptatio</w:t>
      </w:r>
      <w:proofErr w:type="spellEnd"/>
      <w:r w:rsidRPr="00300B5D">
        <w:rPr>
          <w:rFonts w:ascii="Times New Roman" w:eastAsia="Times New Roman" w:hAnsi="Times New Roman" w:cs="Times New Roman"/>
          <w:sz w:val="28"/>
          <w:szCs w:val="28"/>
          <w:lang w:eastAsia="ru-RU"/>
        </w:rPr>
        <w:t xml:space="preserve"> приспособление). </w:t>
      </w:r>
      <w:r w:rsidRPr="00300B5D">
        <w:rPr>
          <w:rFonts w:ascii="Times New Roman" w:eastAsia="Calibri" w:hAnsi="Times New Roman" w:cs="Times New Roman"/>
          <w:b/>
          <w:bCs/>
          <w:sz w:val="28"/>
          <w:szCs w:val="28"/>
          <w:shd w:val="clear" w:color="auto" w:fill="FFFFFF"/>
        </w:rPr>
        <w:t>Адаптация</w:t>
      </w:r>
      <w:r w:rsidRPr="00300B5D">
        <w:rPr>
          <w:rFonts w:ascii="Times New Roman" w:eastAsia="Calibri" w:hAnsi="Times New Roman" w:cs="Times New Roman"/>
          <w:sz w:val="28"/>
          <w:szCs w:val="28"/>
          <w:shd w:val="clear" w:color="auto" w:fill="FFFFFF"/>
        </w:rPr>
        <w:t xml:space="preserve">- это способность органов чувств приспосабливаться, привыкать к новому, или изменившему интенсивность, сигналу. </w:t>
      </w:r>
    </w:p>
    <w:p w:rsidR="00300B5D" w:rsidRPr="00300B5D" w:rsidRDefault="00300B5D" w:rsidP="00300B5D">
      <w:pPr>
        <w:shd w:val="clear" w:color="auto" w:fill="F3F5F9"/>
        <w:spacing w:after="0" w:line="240" w:lineRule="auto"/>
        <w:ind w:firstLine="709"/>
        <w:jc w:val="both"/>
        <w:outlineLvl w:val="2"/>
        <w:rPr>
          <w:rFonts w:ascii="Times New Roman" w:eastAsia="Times New Roman" w:hAnsi="Times New Roman" w:cs="Times New Roman"/>
          <w:sz w:val="28"/>
          <w:szCs w:val="28"/>
          <w:lang w:eastAsia="ru-RU"/>
        </w:rPr>
      </w:pPr>
      <w:r w:rsidRPr="00300B5D">
        <w:rPr>
          <w:rFonts w:ascii="Times New Roman" w:eastAsia="Times New Roman" w:hAnsi="Times New Roman" w:cs="Times New Roman"/>
          <w:sz w:val="28"/>
          <w:szCs w:val="28"/>
          <w:lang w:eastAsia="ru-RU"/>
        </w:rPr>
        <w:lastRenderedPageBreak/>
        <w:t xml:space="preserve">Сенсибилизация – концепция в психологии, объясняющая тот феномен, что люди после повторного приема вызывающего болезненное пристрастие вещества, независимо от вызываемого им чувства удовольствия и часто вопреки пониманию вреда, испытывают ещё большее пристрастие и тягу к повторному потреблению. </w:t>
      </w:r>
    </w:p>
    <w:p w:rsidR="00300B5D" w:rsidRPr="00300B5D" w:rsidRDefault="00300B5D" w:rsidP="00300B5D">
      <w:pPr>
        <w:shd w:val="clear" w:color="auto" w:fill="F3F5F9"/>
        <w:spacing w:after="0" w:line="240" w:lineRule="auto"/>
        <w:ind w:firstLine="709"/>
        <w:jc w:val="both"/>
        <w:outlineLvl w:val="2"/>
        <w:rPr>
          <w:rFonts w:ascii="Times New Roman" w:eastAsia="Times New Roman" w:hAnsi="Times New Roman" w:cs="Times New Roman"/>
          <w:sz w:val="28"/>
          <w:szCs w:val="28"/>
          <w:lang w:eastAsia="ru-RU"/>
        </w:rPr>
      </w:pPr>
      <w:r w:rsidRPr="00300B5D">
        <w:rPr>
          <w:rFonts w:ascii="Times New Roman" w:eastAsia="Times New Roman" w:hAnsi="Times New Roman" w:cs="Times New Roman"/>
          <w:sz w:val="28"/>
          <w:szCs w:val="28"/>
          <w:lang w:eastAsia="ru-RU"/>
        </w:rPr>
        <w:t xml:space="preserve">Синестезия (от греч. </w:t>
      </w:r>
      <w:proofErr w:type="spellStart"/>
      <w:r w:rsidRPr="00300B5D">
        <w:rPr>
          <w:rFonts w:ascii="Times New Roman" w:eastAsia="Times New Roman" w:hAnsi="Times New Roman" w:cs="Times New Roman"/>
          <w:sz w:val="28"/>
          <w:szCs w:val="28"/>
          <w:lang w:eastAsia="ru-RU"/>
        </w:rPr>
        <w:t>synaisthesis</w:t>
      </w:r>
      <w:proofErr w:type="spellEnd"/>
      <w:r w:rsidRPr="00300B5D">
        <w:rPr>
          <w:rFonts w:ascii="Times New Roman" w:eastAsia="Times New Roman" w:hAnsi="Times New Roman" w:cs="Times New Roman"/>
          <w:sz w:val="28"/>
          <w:szCs w:val="28"/>
          <w:lang w:eastAsia="ru-RU"/>
        </w:rPr>
        <w:t xml:space="preserve"> — совместное чувство, одновременное ощущение) — явление, состоящее в том, что какой-либо раздражитель, действуя на соответствующий орган чувств, помимо воли субъекта вызывает не только ощущение, специфичное для данного органа чувств, но одновременно еще и добавочное ощущение или представление, характерное для другого органа чувств. Наиболее распространенным проявлением синестезии является так называемый цветной слух, при котором звук наряду со слуховым ощущением вызывает и цветовое.</w:t>
      </w:r>
    </w:p>
    <w:p w:rsidR="00300B5D" w:rsidRPr="00300B5D" w:rsidRDefault="00300B5D" w:rsidP="00300B5D">
      <w:pPr>
        <w:shd w:val="clear" w:color="auto" w:fill="F3F5F9"/>
        <w:spacing w:after="0" w:line="240" w:lineRule="auto"/>
        <w:ind w:firstLine="709"/>
        <w:jc w:val="both"/>
        <w:outlineLvl w:val="2"/>
        <w:rPr>
          <w:rFonts w:ascii="Times New Roman" w:eastAsia="Times New Roman" w:hAnsi="Times New Roman" w:cs="Times New Roman"/>
          <w:sz w:val="28"/>
          <w:szCs w:val="28"/>
          <w:lang w:eastAsia="ru-RU"/>
        </w:rPr>
      </w:pPr>
      <w:r w:rsidRPr="00300B5D">
        <w:rPr>
          <w:rFonts w:ascii="Times New Roman" w:eastAsia="Times New Roman" w:hAnsi="Times New Roman" w:cs="Times New Roman"/>
          <w:sz w:val="28"/>
          <w:szCs w:val="28"/>
          <w:lang w:eastAsia="ru-RU"/>
        </w:rPr>
        <w:t>процесс приспособления организма, популяции или другой биологической системы к изменившимся условиям существования (функционирования); в основе Адаптации человека лежит выработанная в процессе его эволюционного развития совокупность морфофизиологических изменений, направленных на сохранение относительного постоянства его внутренней среды – гомеостаза.</w:t>
      </w:r>
    </w:p>
    <w:p w:rsidR="00300B5D" w:rsidRPr="00300B5D" w:rsidRDefault="00300B5D" w:rsidP="00300B5D">
      <w:pPr>
        <w:widowControl w:val="0"/>
        <w:spacing w:after="0" w:line="240" w:lineRule="auto"/>
        <w:ind w:firstLine="709"/>
        <w:jc w:val="both"/>
        <w:rPr>
          <w:rFonts w:ascii="Times New Roman" w:eastAsia="Calibri" w:hAnsi="Times New Roman" w:cs="Times New Roman"/>
          <w:snapToGrid w:val="0"/>
          <w:sz w:val="28"/>
          <w:szCs w:val="28"/>
        </w:rPr>
      </w:pPr>
      <w:r w:rsidRPr="00300B5D">
        <w:rPr>
          <w:rFonts w:ascii="Times New Roman" w:eastAsia="Calibri" w:hAnsi="Times New Roman" w:cs="Times New Roman"/>
          <w:b/>
          <w:snapToGrid w:val="0"/>
          <w:sz w:val="28"/>
          <w:szCs w:val="28"/>
          <w:u w:val="single"/>
        </w:rPr>
        <w:t>Взаимодействие ощущений</w:t>
      </w:r>
      <w:r w:rsidRPr="00300B5D">
        <w:rPr>
          <w:rFonts w:ascii="Times New Roman" w:eastAsia="Calibri" w:hAnsi="Times New Roman" w:cs="Times New Roman"/>
          <w:b/>
          <w:snapToGrid w:val="0"/>
          <w:sz w:val="28"/>
          <w:szCs w:val="28"/>
        </w:rPr>
        <w:t xml:space="preserve">. </w:t>
      </w:r>
      <w:r w:rsidRPr="00300B5D">
        <w:rPr>
          <w:rFonts w:ascii="Times New Roman" w:eastAsia="Calibri" w:hAnsi="Times New Roman" w:cs="Times New Roman"/>
          <w:snapToGrid w:val="0"/>
          <w:sz w:val="28"/>
          <w:szCs w:val="28"/>
        </w:rPr>
        <w:t xml:space="preserve">Взаимодействие ощущений – это процесс изменения чувствительности данного анализатора под </w:t>
      </w:r>
      <w:proofErr w:type="gramStart"/>
      <w:r w:rsidRPr="00300B5D">
        <w:rPr>
          <w:rFonts w:ascii="Times New Roman" w:eastAsia="Calibri" w:hAnsi="Times New Roman" w:cs="Times New Roman"/>
          <w:snapToGrid w:val="0"/>
          <w:sz w:val="28"/>
          <w:szCs w:val="28"/>
        </w:rPr>
        <w:t>влиянием  раздражителей</w:t>
      </w:r>
      <w:proofErr w:type="gramEnd"/>
      <w:r w:rsidRPr="00300B5D">
        <w:rPr>
          <w:rFonts w:ascii="Times New Roman" w:eastAsia="Calibri" w:hAnsi="Times New Roman" w:cs="Times New Roman"/>
          <w:snapToGrid w:val="0"/>
          <w:sz w:val="28"/>
          <w:szCs w:val="28"/>
        </w:rPr>
        <w:t>, поступающих на другие анализаторы. Общая закономерность состоит в следующем: слабые раздражители при их взаимодействии повышают, а сильные понижают чувствительность анализаторов.</w:t>
      </w:r>
    </w:p>
    <w:p w:rsidR="00300B5D" w:rsidRPr="00300B5D" w:rsidRDefault="00300B5D" w:rsidP="00300B5D">
      <w:pPr>
        <w:widowControl w:val="0"/>
        <w:spacing w:after="0" w:line="240" w:lineRule="auto"/>
        <w:ind w:firstLine="709"/>
        <w:jc w:val="both"/>
        <w:rPr>
          <w:rFonts w:ascii="Times New Roman" w:eastAsia="Calibri" w:hAnsi="Times New Roman" w:cs="Times New Roman"/>
          <w:snapToGrid w:val="0"/>
          <w:sz w:val="28"/>
          <w:szCs w:val="28"/>
        </w:rPr>
      </w:pPr>
      <w:r w:rsidRPr="00300B5D">
        <w:rPr>
          <w:rFonts w:ascii="Times New Roman" w:eastAsia="Calibri" w:hAnsi="Times New Roman" w:cs="Times New Roman"/>
          <w:snapToGrid w:val="0"/>
          <w:sz w:val="28"/>
          <w:szCs w:val="28"/>
        </w:rPr>
        <w:t>В процессах взаимодействия выделяют явления:</w:t>
      </w:r>
    </w:p>
    <w:p w:rsidR="00300B5D" w:rsidRPr="00300B5D" w:rsidRDefault="00300B5D" w:rsidP="00300B5D">
      <w:pPr>
        <w:widowControl w:val="0"/>
        <w:spacing w:after="0" w:line="240" w:lineRule="auto"/>
        <w:ind w:firstLine="709"/>
        <w:jc w:val="both"/>
        <w:rPr>
          <w:rFonts w:ascii="Times New Roman" w:eastAsia="Calibri" w:hAnsi="Times New Roman" w:cs="Times New Roman"/>
          <w:snapToGrid w:val="0"/>
          <w:sz w:val="28"/>
          <w:szCs w:val="28"/>
          <w:u w:val="single"/>
        </w:rPr>
      </w:pPr>
      <w:r w:rsidRPr="00300B5D">
        <w:rPr>
          <w:rFonts w:ascii="Times New Roman" w:eastAsia="Calibri" w:hAnsi="Times New Roman" w:cs="Times New Roman"/>
          <w:b/>
          <w:i/>
          <w:snapToGrid w:val="0"/>
          <w:sz w:val="28"/>
          <w:szCs w:val="28"/>
        </w:rPr>
        <w:t xml:space="preserve">Сенсибилизации - </w:t>
      </w:r>
      <w:r w:rsidRPr="00300B5D">
        <w:rPr>
          <w:rFonts w:ascii="Times New Roman" w:eastAsia="Calibri" w:hAnsi="Times New Roman" w:cs="Times New Roman"/>
          <w:snapToGrid w:val="0"/>
          <w:sz w:val="28"/>
          <w:szCs w:val="28"/>
        </w:rPr>
        <w:t xml:space="preserve">повышение чувствительности анализаторов под влиянием действия раздражителя (наоборот – </w:t>
      </w:r>
      <w:r w:rsidRPr="00300B5D">
        <w:rPr>
          <w:rFonts w:ascii="Times New Roman" w:eastAsia="Calibri" w:hAnsi="Times New Roman" w:cs="Times New Roman"/>
          <w:i/>
          <w:snapToGrid w:val="0"/>
          <w:sz w:val="28"/>
          <w:szCs w:val="28"/>
        </w:rPr>
        <w:t>десенсибилизация</w:t>
      </w:r>
      <w:proofErr w:type="gramStart"/>
      <w:r w:rsidRPr="00300B5D">
        <w:rPr>
          <w:rFonts w:ascii="Times New Roman" w:eastAsia="Calibri" w:hAnsi="Times New Roman" w:cs="Times New Roman"/>
          <w:i/>
          <w:snapToGrid w:val="0"/>
          <w:sz w:val="28"/>
          <w:szCs w:val="28"/>
        </w:rPr>
        <w:t>) :</w:t>
      </w:r>
      <w:r w:rsidRPr="00300B5D">
        <w:rPr>
          <w:rFonts w:ascii="Times New Roman" w:eastAsia="Calibri" w:hAnsi="Times New Roman" w:cs="Times New Roman"/>
          <w:snapToGrid w:val="0"/>
          <w:sz w:val="28"/>
          <w:szCs w:val="28"/>
        </w:rPr>
        <w:t>боль</w:t>
      </w:r>
      <w:proofErr w:type="gramEnd"/>
      <w:r w:rsidRPr="00300B5D">
        <w:rPr>
          <w:rFonts w:ascii="Times New Roman" w:eastAsia="Calibri" w:hAnsi="Times New Roman" w:cs="Times New Roman"/>
          <w:snapToGrid w:val="0"/>
          <w:sz w:val="28"/>
          <w:szCs w:val="28"/>
        </w:rPr>
        <w:t xml:space="preserve"> ощущается острее при сильном световом раздражителе, при насморке пища кажется безвкусной. Можно выделить две сферы, определяющие повышение чувствительности органов чувств: </w:t>
      </w:r>
      <w:r w:rsidRPr="00300B5D">
        <w:rPr>
          <w:rFonts w:ascii="Times New Roman" w:eastAsia="Calibri" w:hAnsi="Times New Roman" w:cs="Times New Roman"/>
          <w:snapToGrid w:val="0"/>
          <w:sz w:val="28"/>
          <w:szCs w:val="28"/>
          <w:u w:val="single"/>
        </w:rPr>
        <w:t>необходимость компенсации сенсорных дефектов (слепота, глухота), вызванная профессиональной деятельностью (дегустаторы).</w:t>
      </w:r>
    </w:p>
    <w:p w:rsidR="00300B5D" w:rsidRPr="00300B5D" w:rsidRDefault="00300B5D" w:rsidP="00300B5D">
      <w:pPr>
        <w:widowControl w:val="0"/>
        <w:spacing w:after="0" w:line="240" w:lineRule="auto"/>
        <w:ind w:firstLine="709"/>
        <w:jc w:val="both"/>
        <w:rPr>
          <w:rFonts w:ascii="Times New Roman" w:eastAsia="Calibri" w:hAnsi="Times New Roman" w:cs="Times New Roman"/>
          <w:snapToGrid w:val="0"/>
          <w:sz w:val="28"/>
          <w:szCs w:val="28"/>
        </w:rPr>
      </w:pPr>
      <w:r w:rsidRPr="00300B5D">
        <w:rPr>
          <w:rFonts w:ascii="Times New Roman" w:eastAsia="Calibri" w:hAnsi="Times New Roman" w:cs="Times New Roman"/>
          <w:b/>
          <w:i/>
          <w:snapToGrid w:val="0"/>
          <w:sz w:val="28"/>
          <w:szCs w:val="28"/>
        </w:rPr>
        <w:t xml:space="preserve">Синестезии - (греч. одновременное ощущение) </w:t>
      </w:r>
      <w:r w:rsidRPr="00300B5D">
        <w:rPr>
          <w:rFonts w:ascii="Times New Roman" w:eastAsia="Calibri" w:hAnsi="Times New Roman" w:cs="Times New Roman"/>
          <w:snapToGrid w:val="0"/>
          <w:sz w:val="28"/>
          <w:szCs w:val="28"/>
        </w:rPr>
        <w:t>явление, при котором ощущения, характерные для одной модальности, возникают под действием раздражителя другой модальности: речевой раздражитель типа «кислый лимон» вызывает во рту ощущение кислого, синий цвет дает ощущение прохлады. Процессы взаимодействия ощущений широко используются в практике повседневной жизни. В народной медицине – красный цвет при лечении ветрянки. В межличностных отношениях – духи, дезодоранты.</w:t>
      </w:r>
    </w:p>
    <w:p w:rsidR="00300B5D" w:rsidRPr="00300B5D" w:rsidRDefault="00300B5D" w:rsidP="00300B5D">
      <w:pPr>
        <w:widowControl w:val="0"/>
        <w:spacing w:after="0" w:line="240" w:lineRule="auto"/>
        <w:ind w:firstLine="709"/>
        <w:jc w:val="both"/>
        <w:rPr>
          <w:rFonts w:ascii="Times New Roman" w:eastAsia="Calibri" w:hAnsi="Times New Roman" w:cs="Times New Roman"/>
          <w:snapToGrid w:val="0"/>
          <w:sz w:val="28"/>
          <w:szCs w:val="28"/>
        </w:rPr>
      </w:pPr>
      <w:r w:rsidRPr="00300B5D">
        <w:rPr>
          <w:rFonts w:ascii="Times New Roman" w:eastAsia="Calibri" w:hAnsi="Times New Roman" w:cs="Times New Roman"/>
          <w:snapToGrid w:val="0"/>
          <w:sz w:val="28"/>
          <w:szCs w:val="28"/>
        </w:rPr>
        <w:t xml:space="preserve"> Синестезия </w:t>
      </w:r>
      <w:r w:rsidRPr="00300B5D">
        <w:rPr>
          <w:rFonts w:ascii="Times New Roman" w:eastAsia="Calibri" w:hAnsi="Times New Roman" w:cs="Times New Roman"/>
          <w:sz w:val="28"/>
          <w:szCs w:val="28"/>
        </w:rPr>
        <w:t xml:space="preserve">обладает такой особенностью как индивидуальность, то есть, в отличие от других характеристик, не обязательна для каждого человека и может представлять собой неповторимое сочетание ощущений. Обычно отмечают зрительно-слуховую синестезию, но она может быть и зрительно-вкусовой, и </w:t>
      </w:r>
      <w:proofErr w:type="spellStart"/>
      <w:r w:rsidRPr="00300B5D">
        <w:rPr>
          <w:rFonts w:ascii="Times New Roman" w:eastAsia="Calibri" w:hAnsi="Times New Roman" w:cs="Times New Roman"/>
          <w:sz w:val="28"/>
          <w:szCs w:val="28"/>
        </w:rPr>
        <w:t>обонятельно</w:t>
      </w:r>
      <w:proofErr w:type="spellEnd"/>
      <w:r w:rsidRPr="00300B5D">
        <w:rPr>
          <w:rFonts w:ascii="Times New Roman" w:eastAsia="Calibri" w:hAnsi="Times New Roman" w:cs="Times New Roman"/>
          <w:sz w:val="28"/>
          <w:szCs w:val="28"/>
        </w:rPr>
        <w:t>-зрительной и т.п. Такое необычное отражение свойств окружающей действительности не может не влиять на особенности личности.</w:t>
      </w:r>
    </w:p>
    <w:p w:rsidR="00300B5D" w:rsidRPr="00300B5D" w:rsidRDefault="00300B5D" w:rsidP="00300B5D">
      <w:pPr>
        <w:widowControl w:val="0"/>
        <w:spacing w:after="0" w:line="240" w:lineRule="auto"/>
        <w:ind w:firstLine="709"/>
        <w:jc w:val="both"/>
        <w:rPr>
          <w:rFonts w:ascii="Times New Roman" w:eastAsia="Calibri" w:hAnsi="Times New Roman" w:cs="Times New Roman"/>
          <w:snapToGrid w:val="0"/>
          <w:sz w:val="28"/>
          <w:szCs w:val="28"/>
        </w:rPr>
      </w:pPr>
      <w:r w:rsidRPr="00300B5D">
        <w:rPr>
          <w:rFonts w:ascii="Times New Roman" w:eastAsia="Calibri" w:hAnsi="Times New Roman" w:cs="Times New Roman"/>
          <w:sz w:val="28"/>
          <w:szCs w:val="28"/>
        </w:rPr>
        <w:t xml:space="preserve">Для большого количества людей, обладающих синестезией, ее особенность легла в основу их профессиональной деятельности. Так, композитор Скрябин создавал музыкальные произведения, каждый звук которого был для него цветным, </w:t>
      </w:r>
      <w:r w:rsidRPr="00300B5D">
        <w:rPr>
          <w:rFonts w:ascii="Times New Roman" w:eastAsia="Calibri" w:hAnsi="Times New Roman" w:cs="Times New Roman"/>
          <w:sz w:val="28"/>
          <w:szCs w:val="28"/>
        </w:rPr>
        <w:lastRenderedPageBreak/>
        <w:t>что и легло в основу современной цветомузыки. Но он специально для других людей создал цветомузыкальный аппарат, для него звук и так был цветным. В то время как для художника Чюрлениса цвета издавали звуки, он рисовал «музыкальные» картины. Для многих парфюмеров создаваемые ими композиции ароматов соединены со зрительными образами, которые часто передаются потребителям либо через название («Весенний вальс», «Южная ночь») или в последнее время с помощью соответствующих видеоклипов («</w:t>
      </w:r>
      <w:r w:rsidRPr="00300B5D">
        <w:rPr>
          <w:rFonts w:ascii="Times New Roman" w:eastAsia="Calibri" w:hAnsi="Times New Roman" w:cs="Times New Roman"/>
          <w:sz w:val="28"/>
          <w:szCs w:val="28"/>
          <w:lang w:val="en-US"/>
        </w:rPr>
        <w:t>Old</w:t>
      </w:r>
      <w:r w:rsidRPr="00300B5D">
        <w:rPr>
          <w:rFonts w:ascii="Times New Roman" w:eastAsia="Calibri" w:hAnsi="Times New Roman" w:cs="Times New Roman"/>
          <w:sz w:val="28"/>
          <w:szCs w:val="28"/>
        </w:rPr>
        <w:t xml:space="preserve"> </w:t>
      </w:r>
      <w:r w:rsidRPr="00300B5D">
        <w:rPr>
          <w:rFonts w:ascii="Times New Roman" w:eastAsia="Calibri" w:hAnsi="Times New Roman" w:cs="Times New Roman"/>
          <w:sz w:val="28"/>
          <w:szCs w:val="28"/>
          <w:lang w:val="en-US"/>
        </w:rPr>
        <w:t>Spays</w:t>
      </w:r>
      <w:r w:rsidRPr="00300B5D">
        <w:rPr>
          <w:rFonts w:ascii="Times New Roman" w:eastAsia="Calibri" w:hAnsi="Times New Roman" w:cs="Times New Roman"/>
          <w:sz w:val="28"/>
          <w:szCs w:val="28"/>
        </w:rPr>
        <w:t>» с крутой морской волной). Поэтому многие современные методы воздействия на людей опираются на особенности их сенсомоторной организации.</w:t>
      </w:r>
      <w:r w:rsidRPr="00300B5D">
        <w:rPr>
          <w:rFonts w:ascii="Times New Roman" w:eastAsia="Calibri" w:hAnsi="Times New Roman" w:cs="Times New Roman"/>
          <w:snapToGrid w:val="0"/>
          <w:sz w:val="28"/>
          <w:szCs w:val="28"/>
        </w:rPr>
        <w:t xml:space="preserve"> </w:t>
      </w:r>
    </w:p>
    <w:p w:rsidR="00300B5D" w:rsidRPr="00300B5D" w:rsidRDefault="00300B5D" w:rsidP="00300B5D">
      <w:pPr>
        <w:widowControl w:val="0"/>
        <w:spacing w:after="0" w:line="240" w:lineRule="auto"/>
        <w:ind w:firstLine="709"/>
        <w:jc w:val="both"/>
        <w:rPr>
          <w:rFonts w:ascii="Times New Roman" w:eastAsia="Calibri" w:hAnsi="Times New Roman" w:cs="Times New Roman"/>
          <w:snapToGrid w:val="0"/>
          <w:sz w:val="28"/>
          <w:szCs w:val="28"/>
        </w:rPr>
      </w:pPr>
      <w:proofErr w:type="spellStart"/>
      <w:r w:rsidRPr="00300B5D">
        <w:rPr>
          <w:rFonts w:ascii="Times New Roman" w:eastAsia="Calibri" w:hAnsi="Times New Roman" w:cs="Times New Roman"/>
          <w:snapToGrid w:val="0"/>
          <w:sz w:val="28"/>
          <w:szCs w:val="28"/>
        </w:rPr>
        <w:t>ёЧувствительность</w:t>
      </w:r>
      <w:proofErr w:type="spellEnd"/>
      <w:r w:rsidRPr="00300B5D">
        <w:rPr>
          <w:rFonts w:ascii="Times New Roman" w:eastAsia="Calibri" w:hAnsi="Times New Roman" w:cs="Times New Roman"/>
          <w:snapToGrid w:val="0"/>
          <w:sz w:val="28"/>
          <w:szCs w:val="28"/>
        </w:rPr>
        <w:t xml:space="preserve"> анализаторов может изменяться под влиянием различных факторов. В таких случаях говорят, что сенсорные системы адаптируются. </w:t>
      </w:r>
      <w:r w:rsidRPr="00300B5D">
        <w:rPr>
          <w:rFonts w:ascii="Times New Roman" w:eastAsia="Calibri" w:hAnsi="Times New Roman" w:cs="Times New Roman"/>
          <w:b/>
          <w:i/>
          <w:snapToGrid w:val="0"/>
          <w:sz w:val="28"/>
          <w:szCs w:val="28"/>
        </w:rPr>
        <w:t xml:space="preserve">Адаптация (лат. – приспособление) – </w:t>
      </w:r>
      <w:r w:rsidRPr="00300B5D">
        <w:rPr>
          <w:rFonts w:ascii="Times New Roman" w:eastAsia="Calibri" w:hAnsi="Times New Roman" w:cs="Times New Roman"/>
          <w:snapToGrid w:val="0"/>
          <w:sz w:val="28"/>
          <w:szCs w:val="28"/>
        </w:rPr>
        <w:t>процесс приспособительного изменения чувствительности к условиям среды (сенсорная, социально-психологическая, профессиональная).</w:t>
      </w:r>
    </w:p>
    <w:p w:rsidR="00300B5D" w:rsidRPr="00300B5D" w:rsidRDefault="00300B5D" w:rsidP="00300B5D">
      <w:pPr>
        <w:widowControl w:val="0"/>
        <w:spacing w:after="0" w:line="240" w:lineRule="auto"/>
        <w:ind w:firstLine="709"/>
        <w:jc w:val="both"/>
        <w:rPr>
          <w:rFonts w:ascii="Times New Roman" w:eastAsia="Calibri" w:hAnsi="Times New Roman" w:cs="Times New Roman"/>
          <w:snapToGrid w:val="0"/>
          <w:sz w:val="28"/>
          <w:szCs w:val="28"/>
        </w:rPr>
      </w:pPr>
      <w:r w:rsidRPr="00300B5D">
        <w:rPr>
          <w:rFonts w:ascii="Times New Roman" w:eastAsia="Calibri" w:hAnsi="Times New Roman" w:cs="Times New Roman"/>
          <w:snapToGrid w:val="0"/>
          <w:sz w:val="28"/>
          <w:szCs w:val="28"/>
        </w:rPr>
        <w:t>Выделяют три вида сенсорной адаптации:</w:t>
      </w:r>
    </w:p>
    <w:p w:rsidR="00300B5D" w:rsidRPr="00300B5D" w:rsidRDefault="00300B5D" w:rsidP="00300B5D">
      <w:pPr>
        <w:widowControl w:val="0"/>
        <w:spacing w:after="0" w:line="240" w:lineRule="auto"/>
        <w:ind w:firstLine="709"/>
        <w:jc w:val="both"/>
        <w:rPr>
          <w:rFonts w:ascii="Times New Roman" w:eastAsia="Calibri" w:hAnsi="Times New Roman" w:cs="Times New Roman"/>
          <w:snapToGrid w:val="0"/>
          <w:sz w:val="28"/>
          <w:szCs w:val="28"/>
        </w:rPr>
      </w:pPr>
      <w:r w:rsidRPr="00300B5D">
        <w:rPr>
          <w:rFonts w:ascii="Times New Roman" w:eastAsia="Calibri" w:hAnsi="Times New Roman" w:cs="Times New Roman"/>
          <w:i/>
          <w:snapToGrid w:val="0"/>
          <w:sz w:val="28"/>
          <w:szCs w:val="28"/>
        </w:rPr>
        <w:t xml:space="preserve">Как полное исчезновение ощущения </w:t>
      </w:r>
      <w:r w:rsidRPr="00300B5D">
        <w:rPr>
          <w:rFonts w:ascii="Times New Roman" w:eastAsia="Calibri" w:hAnsi="Times New Roman" w:cs="Times New Roman"/>
          <w:snapToGrid w:val="0"/>
          <w:sz w:val="28"/>
          <w:szCs w:val="28"/>
        </w:rPr>
        <w:t>при продолжительном действии раздражителя (очки, кольцо);</w:t>
      </w:r>
    </w:p>
    <w:p w:rsidR="00300B5D" w:rsidRPr="00300B5D" w:rsidRDefault="00300B5D" w:rsidP="00300B5D">
      <w:pPr>
        <w:widowControl w:val="0"/>
        <w:spacing w:after="0" w:line="240" w:lineRule="auto"/>
        <w:ind w:firstLine="709"/>
        <w:jc w:val="both"/>
        <w:rPr>
          <w:rFonts w:ascii="Times New Roman" w:eastAsia="Calibri" w:hAnsi="Times New Roman" w:cs="Times New Roman"/>
          <w:snapToGrid w:val="0"/>
          <w:sz w:val="28"/>
          <w:szCs w:val="28"/>
        </w:rPr>
      </w:pPr>
      <w:r w:rsidRPr="00300B5D">
        <w:rPr>
          <w:rFonts w:ascii="Times New Roman" w:eastAsia="Calibri" w:hAnsi="Times New Roman" w:cs="Times New Roman"/>
          <w:i/>
          <w:snapToGrid w:val="0"/>
          <w:sz w:val="28"/>
          <w:szCs w:val="28"/>
        </w:rPr>
        <w:t xml:space="preserve">Как притупление ощущения </w:t>
      </w:r>
      <w:r w:rsidRPr="00300B5D">
        <w:rPr>
          <w:rFonts w:ascii="Times New Roman" w:eastAsia="Calibri" w:hAnsi="Times New Roman" w:cs="Times New Roman"/>
          <w:snapToGrid w:val="0"/>
          <w:sz w:val="28"/>
          <w:szCs w:val="28"/>
        </w:rPr>
        <w:t>под влиянием действия сильного раздражителя (запах, вода)</w:t>
      </w:r>
    </w:p>
    <w:p w:rsidR="00300B5D" w:rsidRPr="00300B5D" w:rsidRDefault="00300B5D" w:rsidP="00300B5D">
      <w:pPr>
        <w:widowControl w:val="0"/>
        <w:spacing w:after="0" w:line="240" w:lineRule="auto"/>
        <w:ind w:firstLine="709"/>
        <w:jc w:val="both"/>
        <w:rPr>
          <w:rFonts w:ascii="Times New Roman" w:eastAsia="Calibri" w:hAnsi="Times New Roman" w:cs="Times New Roman"/>
          <w:snapToGrid w:val="0"/>
          <w:sz w:val="28"/>
          <w:szCs w:val="28"/>
        </w:rPr>
      </w:pPr>
      <w:r w:rsidRPr="00300B5D">
        <w:rPr>
          <w:rFonts w:ascii="Times New Roman" w:eastAsia="Calibri" w:hAnsi="Times New Roman" w:cs="Times New Roman"/>
          <w:i/>
          <w:snapToGrid w:val="0"/>
          <w:sz w:val="28"/>
          <w:szCs w:val="28"/>
        </w:rPr>
        <w:t xml:space="preserve">Как повышение чувствительности </w:t>
      </w:r>
      <w:r w:rsidRPr="00300B5D">
        <w:rPr>
          <w:rFonts w:ascii="Times New Roman" w:eastAsia="Calibri" w:hAnsi="Times New Roman" w:cs="Times New Roman"/>
          <w:snapToGrid w:val="0"/>
          <w:sz w:val="28"/>
          <w:szCs w:val="28"/>
        </w:rPr>
        <w:t>под влиянием слабых раздражителей (темная комната).</w:t>
      </w:r>
    </w:p>
    <w:p w:rsidR="00300B5D" w:rsidRPr="00300B5D" w:rsidRDefault="00300B5D" w:rsidP="00300B5D">
      <w:pPr>
        <w:spacing w:after="0" w:line="240" w:lineRule="auto"/>
        <w:ind w:firstLine="709"/>
        <w:jc w:val="both"/>
        <w:rPr>
          <w:rFonts w:ascii="Times New Roman" w:eastAsia="Calibri" w:hAnsi="Times New Roman" w:cs="Times New Roman"/>
          <w:sz w:val="28"/>
          <w:szCs w:val="28"/>
        </w:rPr>
      </w:pPr>
      <w:r w:rsidRPr="00300B5D">
        <w:rPr>
          <w:rFonts w:ascii="Times New Roman" w:eastAsia="Calibri" w:hAnsi="Times New Roman" w:cs="Times New Roman"/>
          <w:sz w:val="28"/>
          <w:szCs w:val="28"/>
        </w:rPr>
        <w:t>Ощущения, несмотря на простоту и подчиненное, вспомогательное положение по отношению к более сложным психическим познавательным процессам, оказывают значительное влияние не только на особенности протекания познания, но и на развитие личности в целом. При одновременном отсутствии зрения и слуха (</w:t>
      </w:r>
      <w:proofErr w:type="spellStart"/>
      <w:r w:rsidRPr="00300B5D">
        <w:rPr>
          <w:rFonts w:ascii="Times New Roman" w:eastAsia="Calibri" w:hAnsi="Times New Roman" w:cs="Times New Roman"/>
          <w:sz w:val="28"/>
          <w:szCs w:val="28"/>
        </w:rPr>
        <w:t>слепоглухонемоте</w:t>
      </w:r>
      <w:proofErr w:type="spellEnd"/>
      <w:r w:rsidRPr="00300B5D">
        <w:rPr>
          <w:rFonts w:ascii="Times New Roman" w:eastAsia="Calibri" w:hAnsi="Times New Roman" w:cs="Times New Roman"/>
          <w:sz w:val="28"/>
          <w:szCs w:val="28"/>
        </w:rPr>
        <w:t>) ребенок вообще не может развиваться как личность без специальной помощи со стороны окружающих.</w:t>
      </w:r>
    </w:p>
    <w:p w:rsidR="00300B5D" w:rsidRPr="00300B5D" w:rsidRDefault="00300B5D" w:rsidP="00300B5D">
      <w:pPr>
        <w:spacing w:after="0" w:line="240" w:lineRule="auto"/>
        <w:ind w:firstLine="709"/>
        <w:jc w:val="both"/>
        <w:rPr>
          <w:rFonts w:ascii="Times New Roman" w:eastAsia="Calibri" w:hAnsi="Times New Roman" w:cs="Times New Roman"/>
          <w:sz w:val="28"/>
          <w:szCs w:val="28"/>
        </w:rPr>
      </w:pPr>
      <w:r w:rsidRPr="00300B5D">
        <w:rPr>
          <w:rFonts w:ascii="Times New Roman" w:eastAsia="Calibri" w:hAnsi="Times New Roman" w:cs="Times New Roman"/>
          <w:sz w:val="28"/>
          <w:szCs w:val="28"/>
        </w:rPr>
        <w:t xml:space="preserve">Отсутствие одного вида ощущения также ограничивает возможности развития человека и формирование его как личности. Так, специальные исследования показывают, что люди, слепые и плохо видящие, часто астеничны, </w:t>
      </w:r>
      <w:proofErr w:type="spellStart"/>
      <w:r w:rsidRPr="00300B5D">
        <w:rPr>
          <w:rFonts w:ascii="Times New Roman" w:eastAsia="Calibri" w:hAnsi="Times New Roman" w:cs="Times New Roman"/>
          <w:sz w:val="28"/>
          <w:szCs w:val="28"/>
        </w:rPr>
        <w:t>ипохондричны</w:t>
      </w:r>
      <w:proofErr w:type="spellEnd"/>
      <w:r w:rsidRPr="00300B5D">
        <w:rPr>
          <w:rFonts w:ascii="Times New Roman" w:eastAsia="Calibri" w:hAnsi="Times New Roman" w:cs="Times New Roman"/>
          <w:sz w:val="28"/>
          <w:szCs w:val="28"/>
        </w:rPr>
        <w:t>. Те же, кто не слышит или страдает тугоухостью, могут быть обидчивы, у них отмечается повышенная тревожность. Вообще, люди с дефектами органов зрения и слуха, которые в нашей цивилизации оказались ведущими, очень часто становятся нерешительными, робкими, зависимыми от окружающих.</w:t>
      </w:r>
    </w:p>
    <w:p w:rsidR="00300B5D" w:rsidRPr="00300B5D" w:rsidRDefault="00300B5D" w:rsidP="00300B5D">
      <w:pPr>
        <w:spacing w:after="0" w:line="240" w:lineRule="auto"/>
        <w:ind w:firstLine="709"/>
        <w:jc w:val="both"/>
        <w:rPr>
          <w:rFonts w:ascii="Times New Roman" w:eastAsia="Calibri" w:hAnsi="Times New Roman" w:cs="Times New Roman"/>
          <w:sz w:val="28"/>
          <w:szCs w:val="28"/>
        </w:rPr>
      </w:pPr>
      <w:r w:rsidRPr="00300B5D">
        <w:rPr>
          <w:rFonts w:ascii="Times New Roman" w:eastAsia="Calibri" w:hAnsi="Times New Roman" w:cs="Times New Roman"/>
          <w:sz w:val="28"/>
          <w:szCs w:val="28"/>
        </w:rPr>
        <w:t xml:space="preserve">Из-за некорректного отношения окружающих к возможностям этих людей познавать мир, у них нередко формируются сверхценные идеи ущербности, сочетающиеся с такими качествами как принципиальность, высокий уровень нравственных требований по отношению к себе и окружающим. Что касается нарушений других видов ощущений, не относящихся к сфере значимых для жизни в обществе, здесь диапазон отношений к такого рода нарушениям велик – от полного равнодушия до преклонения перед их феноменальными особенностями, что также влияет на развитие личности. Мы терпимо относимся к тому, что наши близкие не различают запах, или у них понижена вкусовая чувствительность, мы сочувствуем тем, кто имеет повышенную чувствительность к ускорению и </w:t>
      </w:r>
      <w:r w:rsidRPr="00300B5D">
        <w:rPr>
          <w:rFonts w:ascii="Times New Roman" w:eastAsia="Calibri" w:hAnsi="Times New Roman" w:cs="Times New Roman"/>
          <w:sz w:val="28"/>
          <w:szCs w:val="28"/>
        </w:rPr>
        <w:lastRenderedPageBreak/>
        <w:t xml:space="preserve">укачивается, или тем, кто страдает </w:t>
      </w:r>
      <w:r w:rsidRPr="00300B5D">
        <w:rPr>
          <w:rFonts w:ascii="Times New Roman" w:eastAsia="Calibri" w:hAnsi="Times New Roman" w:cs="Times New Roman"/>
          <w:bCs/>
          <w:i/>
          <w:sz w:val="28"/>
          <w:szCs w:val="28"/>
        </w:rPr>
        <w:t>дальтонизмом</w:t>
      </w:r>
      <w:r w:rsidRPr="00300B5D">
        <w:rPr>
          <w:rFonts w:ascii="Times New Roman" w:eastAsia="Calibri" w:hAnsi="Times New Roman" w:cs="Times New Roman"/>
          <w:sz w:val="28"/>
          <w:szCs w:val="28"/>
        </w:rPr>
        <w:t xml:space="preserve"> (неразличением цветов – обычно красного и зеленого), </w:t>
      </w:r>
      <w:r w:rsidRPr="00300B5D">
        <w:rPr>
          <w:rFonts w:ascii="Times New Roman" w:eastAsia="Calibri" w:hAnsi="Times New Roman" w:cs="Times New Roman"/>
          <w:i/>
          <w:sz w:val="28"/>
          <w:szCs w:val="28"/>
        </w:rPr>
        <w:t>куриной слепотой</w:t>
      </w:r>
      <w:r w:rsidRPr="00300B5D">
        <w:rPr>
          <w:rFonts w:ascii="Times New Roman" w:eastAsia="Calibri" w:hAnsi="Times New Roman" w:cs="Times New Roman"/>
          <w:sz w:val="28"/>
          <w:szCs w:val="28"/>
        </w:rPr>
        <w:t xml:space="preserve"> (отсутствие сумеречного зрения).</w:t>
      </w:r>
    </w:p>
    <w:p w:rsidR="00300B5D" w:rsidRPr="00300B5D" w:rsidRDefault="00300B5D" w:rsidP="00300B5D">
      <w:pPr>
        <w:spacing w:after="0" w:line="240" w:lineRule="auto"/>
        <w:ind w:firstLine="709"/>
        <w:jc w:val="both"/>
        <w:rPr>
          <w:rFonts w:ascii="Times New Roman" w:eastAsia="Calibri" w:hAnsi="Times New Roman" w:cs="Times New Roman"/>
          <w:b/>
          <w:sz w:val="28"/>
          <w:szCs w:val="28"/>
        </w:rPr>
      </w:pPr>
    </w:p>
    <w:p w:rsidR="00300B5D" w:rsidRDefault="00300B5D" w:rsidP="00300B5D">
      <w:pPr>
        <w:spacing w:after="0" w:line="240" w:lineRule="auto"/>
        <w:ind w:firstLine="709"/>
        <w:jc w:val="both"/>
        <w:rPr>
          <w:rFonts w:ascii="Times New Roman" w:eastAsia="Calibri" w:hAnsi="Times New Roman" w:cs="Times New Roman"/>
          <w:sz w:val="28"/>
          <w:szCs w:val="28"/>
        </w:rPr>
      </w:pPr>
      <w:r w:rsidRPr="00300B5D">
        <w:rPr>
          <w:rFonts w:ascii="Times New Roman" w:eastAsia="Calibri" w:hAnsi="Times New Roman" w:cs="Times New Roman"/>
          <w:b/>
          <w:sz w:val="28"/>
          <w:szCs w:val="28"/>
        </w:rPr>
        <w:t>2. Понятие восприятия</w:t>
      </w:r>
      <w:r w:rsidRPr="00300B5D">
        <w:rPr>
          <w:rFonts w:ascii="Times New Roman" w:eastAsia="Calibri" w:hAnsi="Times New Roman" w:cs="Times New Roman"/>
          <w:sz w:val="28"/>
          <w:szCs w:val="28"/>
        </w:rPr>
        <w:t>.</w:t>
      </w:r>
    </w:p>
    <w:p w:rsidR="00300B5D" w:rsidRPr="00300B5D" w:rsidRDefault="00300B5D" w:rsidP="00300B5D">
      <w:pPr>
        <w:spacing w:after="0" w:line="240" w:lineRule="auto"/>
        <w:ind w:firstLine="709"/>
        <w:jc w:val="both"/>
        <w:rPr>
          <w:rFonts w:ascii="Times New Roman" w:eastAsia="Calibri" w:hAnsi="Times New Roman" w:cs="Times New Roman"/>
          <w:i/>
          <w:sz w:val="24"/>
          <w:szCs w:val="24"/>
        </w:rPr>
      </w:pPr>
    </w:p>
    <w:p w:rsidR="00300B5D" w:rsidRPr="00300B5D" w:rsidRDefault="00300B5D" w:rsidP="00300B5D">
      <w:pPr>
        <w:spacing w:after="0" w:line="240" w:lineRule="auto"/>
        <w:ind w:firstLine="709"/>
        <w:jc w:val="both"/>
        <w:rPr>
          <w:rFonts w:ascii="Times New Roman" w:eastAsia="Calibri" w:hAnsi="Times New Roman" w:cs="Times New Roman"/>
          <w:i/>
          <w:sz w:val="24"/>
          <w:szCs w:val="24"/>
        </w:rPr>
      </w:pPr>
      <w:r w:rsidRPr="00300B5D">
        <w:rPr>
          <w:rFonts w:ascii="Times New Roman" w:eastAsia="Calibri" w:hAnsi="Times New Roman" w:cs="Times New Roman"/>
          <w:i/>
          <w:sz w:val="24"/>
          <w:szCs w:val="24"/>
        </w:rPr>
        <w:t xml:space="preserve">Понятие восприятия. Предметность, целостность, структурность, константность и осмысленность восприятия. Адекватность восприятия внешнему воздействию. Направленность личности и восприятие. Зависимость восприятия от характера деятельности. Физиологические основы восприятия. Восприятие как рефлекторный процесс. Классификация восприятий. Виды восприятий. Роль моторных компонентов в восприятии. Восприятие и система перцептивных действий. Зрительный поиск. </w:t>
      </w:r>
      <w:proofErr w:type="spellStart"/>
      <w:r w:rsidRPr="00300B5D">
        <w:rPr>
          <w:rFonts w:ascii="Times New Roman" w:eastAsia="Calibri" w:hAnsi="Times New Roman" w:cs="Times New Roman"/>
          <w:i/>
          <w:sz w:val="24"/>
          <w:szCs w:val="24"/>
        </w:rPr>
        <w:t>Обьем</w:t>
      </w:r>
      <w:proofErr w:type="spellEnd"/>
      <w:r w:rsidRPr="00300B5D">
        <w:rPr>
          <w:rFonts w:ascii="Times New Roman" w:eastAsia="Calibri" w:hAnsi="Times New Roman" w:cs="Times New Roman"/>
          <w:i/>
          <w:sz w:val="24"/>
          <w:szCs w:val="24"/>
        </w:rPr>
        <w:t xml:space="preserve"> зрительного восприятия. </w:t>
      </w:r>
    </w:p>
    <w:p w:rsidR="00300B5D" w:rsidRPr="00300B5D" w:rsidRDefault="00300B5D" w:rsidP="00300B5D">
      <w:pPr>
        <w:spacing w:after="0" w:line="240" w:lineRule="auto"/>
        <w:ind w:firstLine="709"/>
        <w:jc w:val="both"/>
        <w:rPr>
          <w:rFonts w:ascii="Times New Roman" w:eastAsia="Calibri" w:hAnsi="Times New Roman" w:cs="Times New Roman"/>
          <w:sz w:val="28"/>
          <w:szCs w:val="28"/>
        </w:rPr>
      </w:pPr>
    </w:p>
    <w:p w:rsidR="00300B5D" w:rsidRPr="00300B5D" w:rsidRDefault="00300B5D" w:rsidP="00300B5D">
      <w:pPr>
        <w:spacing w:after="0" w:line="240" w:lineRule="auto"/>
        <w:ind w:firstLine="709"/>
        <w:jc w:val="both"/>
        <w:rPr>
          <w:rFonts w:ascii="Times New Roman" w:eastAsia="Calibri" w:hAnsi="Times New Roman" w:cs="Times New Roman"/>
          <w:bCs/>
          <w:i/>
          <w:color w:val="000000"/>
          <w:sz w:val="28"/>
          <w:szCs w:val="28"/>
        </w:rPr>
      </w:pPr>
      <w:r w:rsidRPr="00300B5D">
        <w:rPr>
          <w:rFonts w:ascii="Times New Roman" w:eastAsia="Calibri" w:hAnsi="Times New Roman" w:cs="Times New Roman"/>
          <w:color w:val="000000"/>
          <w:sz w:val="28"/>
          <w:szCs w:val="28"/>
        </w:rPr>
        <w:t xml:space="preserve">Человек живет не в мире изолированных световых или цветовых пятен, звуков или прикосновений, он живет в мире вещей, предметов и форм, в мире сложных ситуаций, т.е. что бы человек ни воспринимал, он неизменно имеет дело не с отдельными ощущениями, а с целыми образами. Отражение этих образов выходит за пределы изолированных ощущений, опираясь на совместную работу органов чувств, синтез отдельных ощущений в сложные комплексные системы. Этот синтез может протекать как в пределах одной модальности (рассматривая картину, мы объединяем отдельные зрительные впечатления в целый образ), так и в пределах нескольких модальностей (воспринимая апельсин, мы фактически объединяем зрительные, осязательные, вкусовые впечатления, присоединяем к ним и наши знания о нем). Лишь в результате такого объединения изолированные ощущения превращаются в целостное восприятие, переходят от отражения отдельных признаков к отражению целых предметов или ситуаций. Было бы глубоко ошибочным думать, что такой процесс (от относительно простых ощущений — к сложным восприятиям) является простым суммированием отдельных ощущений или, как часто говорили психологи, результатом простых ассоциаций отдельных признаков. На самом деле восприятие (или отражение) целых предметов или ситуаций гораздо сложнее. Оно требует выделения из всего комплекса воздействующих признаков (цвет, форма, осязательные свойства, вес, вкус и т.п.) основных ведущих признаков с одновременным отвлечением (абстракцией) от несущественных. Он требует объединения группы основных существенных признаков и сопоставления воспринятого комплекса признаков с прежними знаниями о предмете. Если при таком сопоставлении гипотеза о предлагаемом предмете совпадает с поступающей информацией, возникает узнавание предмета и происходит его восприятие. Если гипотеза не согласуется с реально доходящей до субъекта информацией, поиски нужного решения продолжаются до тех пор, пока субъект не найдет его, т.е. пока он не узнает предмет или не отнесет его к определенной категории. </w:t>
      </w:r>
      <w:r w:rsidRPr="00300B5D">
        <w:rPr>
          <w:rFonts w:ascii="Times New Roman" w:eastAsia="Calibri" w:hAnsi="Times New Roman" w:cs="Times New Roman"/>
          <w:bCs/>
          <w:i/>
          <w:color w:val="000000"/>
          <w:sz w:val="28"/>
          <w:szCs w:val="28"/>
        </w:rPr>
        <w:t xml:space="preserve">Восприятие </w:t>
      </w:r>
      <w:r w:rsidRPr="00300B5D">
        <w:rPr>
          <w:rFonts w:ascii="Times New Roman" w:eastAsia="Calibri" w:hAnsi="Times New Roman" w:cs="Times New Roman"/>
          <w:bCs/>
          <w:i/>
          <w:iCs/>
          <w:color w:val="000000"/>
          <w:sz w:val="28"/>
          <w:szCs w:val="28"/>
        </w:rPr>
        <w:t xml:space="preserve">(лат. – </w:t>
      </w:r>
      <w:proofErr w:type="spellStart"/>
      <w:r w:rsidRPr="00300B5D">
        <w:rPr>
          <w:rFonts w:ascii="Times New Roman" w:eastAsia="Calibri" w:hAnsi="Times New Roman" w:cs="Times New Roman"/>
          <w:bCs/>
          <w:i/>
          <w:iCs/>
          <w:color w:val="000000"/>
          <w:sz w:val="28"/>
          <w:szCs w:val="28"/>
        </w:rPr>
        <w:t>perseptio</w:t>
      </w:r>
      <w:proofErr w:type="spellEnd"/>
      <w:r w:rsidRPr="00300B5D">
        <w:rPr>
          <w:rFonts w:ascii="Times New Roman" w:eastAsia="Calibri" w:hAnsi="Times New Roman" w:cs="Times New Roman"/>
          <w:bCs/>
          <w:i/>
          <w:iCs/>
          <w:color w:val="000000"/>
          <w:sz w:val="28"/>
          <w:szCs w:val="28"/>
        </w:rPr>
        <w:t xml:space="preserve">) </w:t>
      </w:r>
      <w:r w:rsidRPr="00300B5D">
        <w:rPr>
          <w:rFonts w:ascii="Times New Roman" w:eastAsia="Calibri" w:hAnsi="Times New Roman" w:cs="Times New Roman"/>
          <w:bCs/>
          <w:i/>
          <w:color w:val="000000"/>
          <w:sz w:val="28"/>
          <w:szCs w:val="28"/>
        </w:rPr>
        <w:t xml:space="preserve">– это процесс отражения в сознании человека предметов и явлений реального мира при их непосредственном воздействии на органы чувств. </w:t>
      </w:r>
    </w:p>
    <w:p w:rsidR="00300B5D" w:rsidRPr="00300B5D" w:rsidRDefault="00300B5D" w:rsidP="00300B5D">
      <w:pPr>
        <w:spacing w:after="0" w:line="240" w:lineRule="auto"/>
        <w:ind w:firstLine="709"/>
        <w:jc w:val="both"/>
        <w:rPr>
          <w:rFonts w:ascii="Times New Roman" w:eastAsia="Calibri" w:hAnsi="Times New Roman" w:cs="Times New Roman"/>
          <w:b/>
          <w:sz w:val="28"/>
          <w:szCs w:val="28"/>
        </w:rPr>
      </w:pPr>
      <w:r w:rsidRPr="00300B5D">
        <w:rPr>
          <w:rFonts w:ascii="Times New Roman" w:eastAsia="Calibri" w:hAnsi="Times New Roman" w:cs="Times New Roman"/>
          <w:b/>
          <w:sz w:val="28"/>
          <w:szCs w:val="28"/>
        </w:rPr>
        <w:t>Восприятие – отражение предметов и явлений, непосредственно</w:t>
      </w:r>
    </w:p>
    <w:p w:rsidR="00300B5D" w:rsidRPr="00300B5D" w:rsidRDefault="00300B5D" w:rsidP="00300B5D">
      <w:pPr>
        <w:spacing w:after="0" w:line="240" w:lineRule="auto"/>
        <w:ind w:firstLine="709"/>
        <w:jc w:val="both"/>
        <w:rPr>
          <w:rFonts w:ascii="Times New Roman" w:eastAsia="Calibri" w:hAnsi="Times New Roman" w:cs="Times New Roman"/>
          <w:b/>
          <w:sz w:val="28"/>
          <w:szCs w:val="28"/>
        </w:rPr>
      </w:pPr>
      <w:r w:rsidRPr="00300B5D">
        <w:rPr>
          <w:rFonts w:ascii="Times New Roman" w:eastAsia="Calibri" w:hAnsi="Times New Roman" w:cs="Times New Roman"/>
          <w:b/>
          <w:sz w:val="28"/>
          <w:szCs w:val="28"/>
        </w:rPr>
        <w:t>воздействующих на органы чувств в целом, в совокупности свойств и</w:t>
      </w:r>
    </w:p>
    <w:p w:rsidR="00300B5D" w:rsidRPr="00300B5D" w:rsidRDefault="00300B5D" w:rsidP="00300B5D">
      <w:pPr>
        <w:spacing w:after="0" w:line="240" w:lineRule="auto"/>
        <w:ind w:firstLine="709"/>
        <w:jc w:val="both"/>
        <w:rPr>
          <w:rFonts w:ascii="Times New Roman" w:eastAsia="Calibri" w:hAnsi="Times New Roman" w:cs="Times New Roman"/>
          <w:b/>
          <w:sz w:val="28"/>
          <w:szCs w:val="28"/>
        </w:rPr>
      </w:pPr>
      <w:r w:rsidRPr="00300B5D">
        <w:rPr>
          <w:rFonts w:ascii="Times New Roman" w:eastAsia="Calibri" w:hAnsi="Times New Roman" w:cs="Times New Roman"/>
          <w:b/>
          <w:sz w:val="28"/>
          <w:szCs w:val="28"/>
        </w:rPr>
        <w:t>признаков этих предметов.</w:t>
      </w:r>
    </w:p>
    <w:p w:rsidR="00300B5D" w:rsidRPr="00300B5D" w:rsidRDefault="00300B5D" w:rsidP="00300B5D">
      <w:pPr>
        <w:spacing w:after="0" w:line="240" w:lineRule="auto"/>
        <w:ind w:firstLine="709"/>
        <w:jc w:val="both"/>
        <w:rPr>
          <w:rFonts w:ascii="Times New Roman" w:eastAsia="Calibri" w:hAnsi="Times New Roman" w:cs="Times New Roman"/>
          <w:color w:val="000000"/>
          <w:sz w:val="28"/>
          <w:szCs w:val="28"/>
        </w:rPr>
      </w:pPr>
      <w:r w:rsidRPr="00300B5D">
        <w:rPr>
          <w:rFonts w:ascii="Times New Roman" w:eastAsia="Calibri" w:hAnsi="Times New Roman" w:cs="Times New Roman"/>
          <w:color w:val="000000"/>
          <w:sz w:val="28"/>
          <w:szCs w:val="28"/>
        </w:rPr>
        <w:lastRenderedPageBreak/>
        <w:t xml:space="preserve">При восприятии знакомых предметов (стакан, стол) узнавание их происходит очень быстро — человеку достаточно объединить два-три воспринимаемых признака, чтобы прийти к нужному решению. При восприятии новых или незнакомых предметов узнавание их гораздо сложнее и протекает в гораздо более развернутых формах. Полное восприятие таких предметов возникает как результат сложной аналитико-синтетической работы, выделяющей одни существенные признаки, тормозящей другие, несущественные и комбинирующей воспринимаемые детали в одно осмысленное целое. Восприятие является очень сложным и активным процессом, требующим значительной аналитико-синтетической работы. Этот сложный, активный характер восприятия проявляется в целом ряде признаков, требующих специального рассмотрения. Прежде всего, процесс информации ни в коей мере не является результатом простого раздражения органов чувств и доведения до коры мозга возбуждений от периферически воспринимающих органов. В процесс восприятия всегда включены двигательные компоненты (ощупывание предметов и движение глаз, выделяющие наиболее информативные точки; </w:t>
      </w:r>
      <w:proofErr w:type="spellStart"/>
      <w:r w:rsidRPr="00300B5D">
        <w:rPr>
          <w:rFonts w:ascii="Times New Roman" w:eastAsia="Calibri" w:hAnsi="Times New Roman" w:cs="Times New Roman"/>
          <w:color w:val="000000"/>
          <w:sz w:val="28"/>
          <w:szCs w:val="28"/>
        </w:rPr>
        <w:t>пропевание</w:t>
      </w:r>
      <w:proofErr w:type="spellEnd"/>
      <w:r w:rsidRPr="00300B5D">
        <w:rPr>
          <w:rFonts w:ascii="Times New Roman" w:eastAsia="Calibri" w:hAnsi="Times New Roman" w:cs="Times New Roman"/>
          <w:color w:val="000000"/>
          <w:sz w:val="28"/>
          <w:szCs w:val="28"/>
        </w:rPr>
        <w:t xml:space="preserve"> или проговаривание соответствующих звуков, играющих существенную роль в определении наиболее существенных особенностей звукового потока). Поэтому восприятие правильнее всего обозначать как воспринимающую (перцептивную) деятельность субъекта. Итак, восприятие — это наглядно-образное отражение действующих в данный момент на органы чувств предметов и явлений действительности в совокупности их различных свойств и частей. </w:t>
      </w:r>
    </w:p>
    <w:p w:rsidR="00300B5D" w:rsidRPr="00300B5D" w:rsidRDefault="00300B5D" w:rsidP="00300B5D">
      <w:pPr>
        <w:spacing w:after="0" w:line="240" w:lineRule="auto"/>
        <w:ind w:firstLine="709"/>
        <w:jc w:val="both"/>
        <w:rPr>
          <w:rFonts w:ascii="Times New Roman" w:eastAsia="Times New Roman" w:hAnsi="Times New Roman" w:cs="Times New Roman"/>
          <w:color w:val="222222"/>
          <w:sz w:val="28"/>
          <w:szCs w:val="28"/>
          <w:lang w:eastAsia="ru-RU"/>
        </w:rPr>
      </w:pPr>
      <w:r w:rsidRPr="00300B5D">
        <w:rPr>
          <w:rFonts w:ascii="Times New Roman" w:eastAsia="Calibri" w:hAnsi="Times New Roman" w:cs="Times New Roman"/>
          <w:b/>
          <w:sz w:val="28"/>
          <w:szCs w:val="28"/>
          <w:u w:val="single"/>
        </w:rPr>
        <w:t>Виды восприятия</w:t>
      </w:r>
      <w:r w:rsidRPr="00300B5D">
        <w:rPr>
          <w:rFonts w:ascii="Times New Roman" w:eastAsia="Calibri" w:hAnsi="Times New Roman" w:cs="Times New Roman"/>
          <w:b/>
          <w:sz w:val="28"/>
          <w:szCs w:val="28"/>
        </w:rPr>
        <w:t xml:space="preserve">. </w:t>
      </w:r>
      <w:r w:rsidRPr="00300B5D">
        <w:rPr>
          <w:rFonts w:ascii="Times New Roman" w:eastAsia="Calibri" w:hAnsi="Times New Roman" w:cs="Times New Roman"/>
          <w:bCs/>
          <w:color w:val="000000"/>
          <w:sz w:val="28"/>
          <w:szCs w:val="28"/>
        </w:rPr>
        <w:t>Основания для классификации</w:t>
      </w:r>
      <w:r w:rsidRPr="00300B5D">
        <w:rPr>
          <w:rFonts w:ascii="Times New Roman" w:eastAsia="Calibri" w:hAnsi="Times New Roman" w:cs="Times New Roman"/>
          <w:b/>
          <w:bCs/>
          <w:color w:val="000000"/>
          <w:sz w:val="28"/>
          <w:szCs w:val="28"/>
        </w:rPr>
        <w:t xml:space="preserve"> </w:t>
      </w:r>
      <w:r w:rsidRPr="00300B5D">
        <w:rPr>
          <w:rFonts w:ascii="Times New Roman" w:eastAsia="Calibri" w:hAnsi="Times New Roman" w:cs="Times New Roman"/>
          <w:bCs/>
          <w:i/>
          <w:iCs/>
          <w:color w:val="000000"/>
          <w:sz w:val="28"/>
          <w:szCs w:val="28"/>
        </w:rPr>
        <w:t xml:space="preserve">1) модальность 2) волевые усилия 3) форма существования материи. </w:t>
      </w:r>
      <w:proofErr w:type="spellStart"/>
      <w:r w:rsidRPr="00300B5D">
        <w:rPr>
          <w:rFonts w:ascii="Times New Roman" w:eastAsia="Times New Roman" w:hAnsi="Times New Roman" w:cs="Times New Roman"/>
          <w:b/>
          <w:bCs/>
          <w:color w:val="222222"/>
          <w:sz w:val="28"/>
          <w:szCs w:val="28"/>
          <w:lang w:eastAsia="ru-RU"/>
        </w:rPr>
        <w:t>Мода́льность</w:t>
      </w:r>
      <w:proofErr w:type="spellEnd"/>
      <w:r w:rsidRPr="00300B5D">
        <w:rPr>
          <w:rFonts w:ascii="Times New Roman" w:eastAsia="Times New Roman" w:hAnsi="Times New Roman" w:cs="Times New Roman"/>
          <w:color w:val="222222"/>
          <w:sz w:val="28"/>
          <w:szCs w:val="28"/>
          <w:lang w:eastAsia="ru-RU"/>
        </w:rPr>
        <w:t> (от </w:t>
      </w:r>
      <w:hyperlink r:id="rId5" w:tooltip="Латинский язык" w:history="1">
        <w:r w:rsidRPr="00300B5D">
          <w:rPr>
            <w:rFonts w:ascii="Times New Roman" w:eastAsia="Times New Roman" w:hAnsi="Times New Roman" w:cs="Times New Roman"/>
            <w:color w:val="0B0080"/>
            <w:sz w:val="28"/>
            <w:szCs w:val="28"/>
            <w:lang w:eastAsia="ru-RU"/>
          </w:rPr>
          <w:t>лат.</w:t>
        </w:r>
      </w:hyperlink>
      <w:r w:rsidRPr="00300B5D">
        <w:rPr>
          <w:rFonts w:ascii="Times New Roman" w:eastAsia="Times New Roman" w:hAnsi="Times New Roman" w:cs="Times New Roman"/>
          <w:color w:val="222222"/>
          <w:sz w:val="28"/>
          <w:szCs w:val="28"/>
          <w:lang w:eastAsia="ru-RU"/>
        </w:rPr>
        <w:t> </w:t>
      </w:r>
      <w:r w:rsidRPr="00300B5D">
        <w:rPr>
          <w:rFonts w:ascii="Times New Roman" w:eastAsia="Times New Roman" w:hAnsi="Times New Roman" w:cs="Times New Roman"/>
          <w:i/>
          <w:iCs/>
          <w:color w:val="222222"/>
          <w:sz w:val="28"/>
          <w:szCs w:val="28"/>
          <w:lang w:val="la-Latn" w:eastAsia="ru-RU"/>
        </w:rPr>
        <w:t>modus</w:t>
      </w:r>
      <w:r w:rsidRPr="00300B5D">
        <w:rPr>
          <w:rFonts w:ascii="Times New Roman" w:eastAsia="Times New Roman" w:hAnsi="Times New Roman" w:cs="Times New Roman"/>
          <w:color w:val="222222"/>
          <w:sz w:val="28"/>
          <w:szCs w:val="28"/>
          <w:lang w:eastAsia="ru-RU"/>
        </w:rPr>
        <w:t> – способ) – принадлежность отражаемого раздражителя к определённой </w:t>
      </w:r>
      <w:hyperlink r:id="rId6" w:tooltip="Сенсорная система" w:history="1">
        <w:r w:rsidRPr="00300B5D">
          <w:rPr>
            <w:rFonts w:ascii="Times New Roman" w:eastAsia="Times New Roman" w:hAnsi="Times New Roman" w:cs="Times New Roman"/>
            <w:sz w:val="28"/>
            <w:szCs w:val="28"/>
            <w:lang w:eastAsia="ru-RU"/>
          </w:rPr>
          <w:t>сенсорной системе</w:t>
        </w:r>
      </w:hyperlink>
      <w:r w:rsidRPr="00300B5D">
        <w:rPr>
          <w:rFonts w:ascii="Times New Roman" w:eastAsia="Times New Roman" w:hAnsi="Times New Roman" w:cs="Times New Roman"/>
          <w:sz w:val="28"/>
          <w:szCs w:val="28"/>
          <w:lang w:eastAsia="ru-RU"/>
        </w:rPr>
        <w:t>;</w:t>
      </w:r>
      <w:r w:rsidRPr="00300B5D">
        <w:rPr>
          <w:rFonts w:ascii="Times New Roman" w:eastAsia="Times New Roman" w:hAnsi="Times New Roman" w:cs="Times New Roman"/>
          <w:color w:val="222222"/>
          <w:sz w:val="28"/>
          <w:szCs w:val="28"/>
          <w:lang w:eastAsia="ru-RU"/>
        </w:rPr>
        <w:t xml:space="preserve"> качественность определённости ощущений. Модальность обусловлена строением органов чувств и особенностями среды, воздействующей на них. Список модальностей: Визуальная Аудиальная Кинестетическая Болевая и другие. Модальность – одно из основных свойств ощущений, их качественная характеристика. Модальные характеристики ощущений, в отличие от других их характеристик (пространственных, временных, </w:t>
      </w:r>
      <w:proofErr w:type="spellStart"/>
      <w:r w:rsidRPr="00300B5D">
        <w:rPr>
          <w:rFonts w:ascii="Times New Roman" w:eastAsia="Times New Roman" w:hAnsi="Times New Roman" w:cs="Times New Roman"/>
          <w:color w:val="222222"/>
          <w:sz w:val="28"/>
          <w:szCs w:val="28"/>
          <w:lang w:eastAsia="ru-RU"/>
        </w:rPr>
        <w:t>интенсивностных</w:t>
      </w:r>
      <w:proofErr w:type="spellEnd"/>
      <w:r w:rsidRPr="00300B5D">
        <w:rPr>
          <w:rFonts w:ascii="Times New Roman" w:eastAsia="Times New Roman" w:hAnsi="Times New Roman" w:cs="Times New Roman"/>
          <w:color w:val="222222"/>
          <w:sz w:val="28"/>
          <w:szCs w:val="28"/>
          <w:lang w:eastAsia="ru-RU"/>
        </w:rPr>
        <w:t>), отражают свойства объективной реальности в специфически закодированной форме (длина световой волны отражается как цвет, частота звуковых волн – как тон и т. д.). Понятие модальности наряду с ощущениями относится и ко многим другим психическим процессам, описывая качественные характеристики когнитивных (познавательных) образов любого уровня и сложности. С другой стороны, является ли модальность свойством раздражителя или рецептора – большой вопрос. В философии он формулируется так: пахнет ли роза, если нет рядом человека?</w:t>
      </w:r>
    </w:p>
    <w:p w:rsidR="00300B5D" w:rsidRPr="00300B5D" w:rsidRDefault="00300B5D" w:rsidP="00300B5D">
      <w:pPr>
        <w:spacing w:after="0" w:line="240" w:lineRule="auto"/>
        <w:ind w:firstLine="709"/>
        <w:jc w:val="both"/>
        <w:rPr>
          <w:rFonts w:ascii="Times New Roman" w:eastAsia="Calibri" w:hAnsi="Times New Roman" w:cs="Times New Roman"/>
          <w:sz w:val="28"/>
          <w:szCs w:val="28"/>
        </w:rPr>
      </w:pPr>
      <w:r w:rsidRPr="00300B5D">
        <w:rPr>
          <w:rFonts w:ascii="Times New Roman" w:eastAsia="Calibri" w:hAnsi="Times New Roman" w:cs="Times New Roman"/>
          <w:sz w:val="28"/>
          <w:szCs w:val="28"/>
        </w:rPr>
        <w:t xml:space="preserve">По </w:t>
      </w:r>
      <w:r w:rsidRPr="00300B5D">
        <w:rPr>
          <w:rFonts w:ascii="Times New Roman" w:eastAsia="Calibri" w:hAnsi="Times New Roman" w:cs="Times New Roman"/>
          <w:i/>
          <w:sz w:val="28"/>
          <w:szCs w:val="28"/>
          <w:u w:val="single"/>
        </w:rPr>
        <w:t>типу ведущего анализатора</w:t>
      </w:r>
      <w:r w:rsidRPr="00300B5D">
        <w:rPr>
          <w:rFonts w:ascii="Times New Roman" w:eastAsia="Calibri" w:hAnsi="Times New Roman" w:cs="Times New Roman"/>
          <w:sz w:val="28"/>
          <w:szCs w:val="28"/>
        </w:rPr>
        <w:t xml:space="preserve">: зрительное, слуховое, осязательное (тактильное), вкусовое, обонятельное. </w:t>
      </w:r>
      <w:r w:rsidRPr="00300B5D">
        <w:rPr>
          <w:rFonts w:ascii="Times New Roman" w:eastAsia="Calibri" w:hAnsi="Times New Roman" w:cs="Times New Roman"/>
          <w:i/>
          <w:sz w:val="28"/>
          <w:szCs w:val="28"/>
          <w:u w:val="single"/>
        </w:rPr>
        <w:t xml:space="preserve">По объекту: </w:t>
      </w:r>
      <w:r w:rsidRPr="00300B5D">
        <w:rPr>
          <w:rFonts w:ascii="Times New Roman" w:eastAsia="Calibri" w:hAnsi="Times New Roman" w:cs="Times New Roman"/>
          <w:sz w:val="28"/>
          <w:szCs w:val="28"/>
        </w:rPr>
        <w:t xml:space="preserve">пространства, движения, времени. </w:t>
      </w:r>
      <w:r w:rsidRPr="00300B5D">
        <w:rPr>
          <w:rFonts w:ascii="Times New Roman" w:eastAsia="Calibri" w:hAnsi="Times New Roman" w:cs="Times New Roman"/>
          <w:i/>
          <w:sz w:val="28"/>
          <w:szCs w:val="28"/>
          <w:u w:val="single"/>
        </w:rPr>
        <w:t>По участию в нем других психических образований:</w:t>
      </w:r>
      <w:r w:rsidRPr="00300B5D">
        <w:rPr>
          <w:rFonts w:ascii="Times New Roman" w:eastAsia="Calibri" w:hAnsi="Times New Roman" w:cs="Times New Roman"/>
          <w:b/>
          <w:sz w:val="28"/>
          <w:szCs w:val="28"/>
        </w:rPr>
        <w:t xml:space="preserve"> </w:t>
      </w:r>
      <w:r w:rsidRPr="00300B5D">
        <w:rPr>
          <w:rFonts w:ascii="Times New Roman" w:eastAsia="Calibri" w:hAnsi="Times New Roman" w:cs="Times New Roman"/>
          <w:sz w:val="28"/>
          <w:szCs w:val="28"/>
        </w:rPr>
        <w:t>эмоциональное, рациональное.</w:t>
      </w:r>
    </w:p>
    <w:p w:rsidR="00300B5D" w:rsidRPr="00300B5D" w:rsidRDefault="00300B5D" w:rsidP="00300B5D">
      <w:pPr>
        <w:spacing w:after="0" w:line="240" w:lineRule="auto"/>
        <w:ind w:firstLine="709"/>
        <w:jc w:val="both"/>
        <w:rPr>
          <w:rFonts w:ascii="Times New Roman" w:eastAsia="Calibri" w:hAnsi="Times New Roman" w:cs="Times New Roman"/>
          <w:color w:val="000000"/>
          <w:sz w:val="28"/>
          <w:szCs w:val="28"/>
        </w:rPr>
      </w:pPr>
      <w:r w:rsidRPr="00300B5D">
        <w:rPr>
          <w:rFonts w:ascii="Times New Roman" w:eastAsia="Calibri" w:hAnsi="Times New Roman" w:cs="Times New Roman"/>
          <w:b/>
          <w:bCs/>
          <w:i/>
          <w:iCs/>
          <w:color w:val="000000"/>
          <w:sz w:val="28"/>
          <w:szCs w:val="28"/>
        </w:rPr>
        <w:t xml:space="preserve">Основные виды восприятия: </w:t>
      </w:r>
      <w:r w:rsidRPr="00300B5D">
        <w:rPr>
          <w:rFonts w:ascii="Times New Roman" w:eastAsia="Calibri" w:hAnsi="Times New Roman" w:cs="Times New Roman"/>
          <w:bCs/>
          <w:i/>
          <w:iCs/>
          <w:color w:val="000000"/>
          <w:sz w:val="28"/>
          <w:szCs w:val="28"/>
        </w:rPr>
        <w:t>з</w:t>
      </w:r>
      <w:r w:rsidRPr="00300B5D">
        <w:rPr>
          <w:rFonts w:ascii="Times New Roman" w:eastAsia="Calibri" w:hAnsi="Times New Roman" w:cs="Times New Roman"/>
          <w:i/>
          <w:iCs/>
          <w:color w:val="000000"/>
          <w:sz w:val="28"/>
          <w:szCs w:val="28"/>
        </w:rPr>
        <w:t xml:space="preserve">рительные. Осязательные, обонятельные, вкусовые, слуховые, </w:t>
      </w:r>
      <w:r w:rsidRPr="00300B5D">
        <w:rPr>
          <w:rFonts w:ascii="Times New Roman" w:eastAsia="Calibri" w:hAnsi="Times New Roman" w:cs="Times New Roman"/>
          <w:i/>
          <w:color w:val="000000"/>
          <w:sz w:val="28"/>
          <w:szCs w:val="28"/>
        </w:rPr>
        <w:t>непреднамеренное (или непроизвольное) и преднамеренное (произвольное), наблюдение.</w:t>
      </w:r>
      <w:r w:rsidRPr="00300B5D">
        <w:rPr>
          <w:rFonts w:ascii="Times New Roman" w:eastAsia="Calibri" w:hAnsi="Times New Roman" w:cs="Times New Roman"/>
          <w:color w:val="000000"/>
          <w:sz w:val="28"/>
          <w:szCs w:val="28"/>
        </w:rPr>
        <w:t xml:space="preserve"> </w:t>
      </w:r>
      <w:r w:rsidRPr="00300B5D">
        <w:rPr>
          <w:rFonts w:ascii="Times New Roman" w:eastAsia="Calibri" w:hAnsi="Times New Roman" w:cs="Times New Roman"/>
          <w:i/>
          <w:iCs/>
          <w:color w:val="000000"/>
          <w:sz w:val="28"/>
          <w:szCs w:val="28"/>
        </w:rPr>
        <w:t xml:space="preserve">Восприятие пространства, восприятие времени. </w:t>
      </w:r>
      <w:r w:rsidRPr="00300B5D">
        <w:rPr>
          <w:rFonts w:ascii="Times New Roman" w:eastAsia="Calibri" w:hAnsi="Times New Roman" w:cs="Times New Roman"/>
          <w:color w:val="000000"/>
          <w:sz w:val="28"/>
          <w:szCs w:val="28"/>
        </w:rPr>
        <w:lastRenderedPageBreak/>
        <w:t xml:space="preserve">Обычно восприятие – результат взаимодействия ряда анализаторов. Двигательные ощущения в той или иной степени участвуют во всех видах восприятий. В качестве примера можно назвать осязательное восприятие, в котором участвуют тактильный и </w:t>
      </w:r>
      <w:proofErr w:type="spellStart"/>
      <w:r w:rsidRPr="00300B5D">
        <w:rPr>
          <w:rFonts w:ascii="Times New Roman" w:eastAsia="Calibri" w:hAnsi="Times New Roman" w:cs="Times New Roman"/>
          <w:color w:val="000000"/>
          <w:sz w:val="28"/>
          <w:szCs w:val="28"/>
        </w:rPr>
        <w:t>кинестезический</w:t>
      </w:r>
      <w:proofErr w:type="spellEnd"/>
      <w:r w:rsidRPr="00300B5D">
        <w:rPr>
          <w:rFonts w:ascii="Times New Roman" w:eastAsia="Calibri" w:hAnsi="Times New Roman" w:cs="Times New Roman"/>
          <w:color w:val="000000"/>
          <w:sz w:val="28"/>
          <w:szCs w:val="28"/>
        </w:rPr>
        <w:t xml:space="preserve"> анализаторы. Аналогично в слуховом и зрительном восприятиях также участвует двигательный анализатор. Различные виды восприятия редко встречаются в чистом виде; обычно они комбинируются, и в результате возникают сложные виды восприятий. Так, восприятие учеником текста на уроке включает зрительное, слуховое и </w:t>
      </w:r>
      <w:proofErr w:type="spellStart"/>
      <w:r w:rsidRPr="00300B5D">
        <w:rPr>
          <w:rFonts w:ascii="Times New Roman" w:eastAsia="Calibri" w:hAnsi="Times New Roman" w:cs="Times New Roman"/>
          <w:color w:val="000000"/>
          <w:sz w:val="28"/>
          <w:szCs w:val="28"/>
        </w:rPr>
        <w:t>кинестезическое</w:t>
      </w:r>
      <w:proofErr w:type="spellEnd"/>
      <w:r w:rsidRPr="00300B5D">
        <w:rPr>
          <w:rFonts w:ascii="Times New Roman" w:eastAsia="Calibri" w:hAnsi="Times New Roman" w:cs="Times New Roman"/>
          <w:color w:val="000000"/>
          <w:sz w:val="28"/>
          <w:szCs w:val="28"/>
        </w:rPr>
        <w:t xml:space="preserve"> восприятие.) </w:t>
      </w:r>
    </w:p>
    <w:p w:rsidR="00300B5D" w:rsidRPr="00300B5D" w:rsidRDefault="00300B5D" w:rsidP="00300B5D">
      <w:pPr>
        <w:spacing w:after="0" w:line="240" w:lineRule="auto"/>
        <w:ind w:firstLine="709"/>
        <w:jc w:val="both"/>
        <w:rPr>
          <w:rFonts w:ascii="Times New Roman" w:eastAsia="Calibri" w:hAnsi="Times New Roman" w:cs="Times New Roman"/>
          <w:color w:val="000000"/>
          <w:sz w:val="28"/>
          <w:szCs w:val="28"/>
        </w:rPr>
      </w:pPr>
      <w:r w:rsidRPr="00300B5D">
        <w:rPr>
          <w:rFonts w:ascii="Times New Roman" w:eastAsia="Calibri" w:hAnsi="Times New Roman" w:cs="Times New Roman"/>
          <w:b/>
          <w:bCs/>
          <w:i/>
          <w:iCs/>
          <w:color w:val="000000"/>
          <w:sz w:val="28"/>
          <w:szCs w:val="28"/>
        </w:rPr>
        <w:t xml:space="preserve">Осязание </w:t>
      </w:r>
      <w:r w:rsidRPr="00300B5D">
        <w:rPr>
          <w:rFonts w:ascii="Times New Roman" w:eastAsia="Calibri" w:hAnsi="Times New Roman" w:cs="Times New Roman"/>
          <w:color w:val="000000"/>
          <w:sz w:val="28"/>
          <w:szCs w:val="28"/>
        </w:rPr>
        <w:t xml:space="preserve">играет основную роль в психической регуляции, контроле и коррекции рабочих движений рук. Осязание является одним из важнейших источников наших знаний о пространстве и механических свойствах предметов. Органом данного специфического вида восприятия является рука, причем активная, ведущая роль принадлежит большому пальцу. Рука движется по предмету, позволяя человеку создавать целостный образ при последовательно поступающей информации об отдельных признаках предмета. Ощупывая, она воспроизводит форму предмета, как бы создает его слепок. </w:t>
      </w:r>
    </w:p>
    <w:p w:rsidR="00300B5D" w:rsidRPr="00300B5D" w:rsidRDefault="00300B5D" w:rsidP="00300B5D">
      <w:pPr>
        <w:spacing w:after="0" w:line="240" w:lineRule="auto"/>
        <w:ind w:firstLine="709"/>
        <w:jc w:val="both"/>
        <w:rPr>
          <w:rFonts w:ascii="Times New Roman" w:eastAsia="Calibri" w:hAnsi="Times New Roman" w:cs="Times New Roman"/>
          <w:color w:val="000000"/>
          <w:sz w:val="28"/>
          <w:szCs w:val="28"/>
        </w:rPr>
      </w:pPr>
      <w:r w:rsidRPr="00300B5D">
        <w:rPr>
          <w:rFonts w:ascii="Times New Roman" w:eastAsia="Calibri" w:hAnsi="Times New Roman" w:cs="Times New Roman"/>
          <w:b/>
          <w:bCs/>
          <w:i/>
          <w:iCs/>
          <w:color w:val="000000"/>
          <w:sz w:val="28"/>
          <w:szCs w:val="28"/>
        </w:rPr>
        <w:t xml:space="preserve">Зрительное восприятие </w:t>
      </w:r>
      <w:r w:rsidRPr="00300B5D">
        <w:rPr>
          <w:rFonts w:ascii="Times New Roman" w:eastAsia="Calibri" w:hAnsi="Times New Roman" w:cs="Times New Roman"/>
          <w:color w:val="000000"/>
          <w:sz w:val="28"/>
          <w:szCs w:val="28"/>
        </w:rPr>
        <w:t xml:space="preserve">обычно определяется как процесс построения видимого образа окружающей действительности. Рабочим органом зрительного восприятия является глаз. Движение глаз при рассматривании предмета скачкообразно. Во время остановки происходит процесс зрительного восприятия, во время движения – обработка полученной информации. </w:t>
      </w:r>
    </w:p>
    <w:p w:rsidR="00300B5D" w:rsidRPr="00300B5D" w:rsidRDefault="00300B5D" w:rsidP="00300B5D">
      <w:pPr>
        <w:spacing w:after="0" w:line="240" w:lineRule="auto"/>
        <w:ind w:firstLine="709"/>
        <w:jc w:val="both"/>
        <w:rPr>
          <w:rFonts w:ascii="Times New Roman" w:eastAsia="Calibri" w:hAnsi="Times New Roman" w:cs="Times New Roman"/>
          <w:color w:val="000000"/>
          <w:sz w:val="28"/>
          <w:szCs w:val="28"/>
        </w:rPr>
      </w:pPr>
      <w:r w:rsidRPr="00300B5D">
        <w:rPr>
          <w:rFonts w:ascii="Times New Roman" w:eastAsia="Calibri" w:hAnsi="Times New Roman" w:cs="Times New Roman"/>
          <w:b/>
          <w:bCs/>
          <w:i/>
          <w:iCs/>
          <w:color w:val="000000"/>
          <w:sz w:val="28"/>
          <w:szCs w:val="28"/>
        </w:rPr>
        <w:t xml:space="preserve">Слуховое восприятие </w:t>
      </w:r>
      <w:r w:rsidRPr="00300B5D">
        <w:rPr>
          <w:rFonts w:ascii="Times New Roman" w:eastAsia="Calibri" w:hAnsi="Times New Roman" w:cs="Times New Roman"/>
          <w:color w:val="000000"/>
          <w:sz w:val="28"/>
          <w:szCs w:val="28"/>
        </w:rPr>
        <w:t xml:space="preserve">коренным образом отличается от предыдущих видов. Если осязательное и зрительное восприятие отражают мир предметов, расположенных в пространстве, то слуховое восприятие имеет дело с последовательностью раздражений, протекающих во времени. Основой другого типа классификации восприятий являются формы существования материи: </w:t>
      </w:r>
      <w:r w:rsidRPr="00300B5D">
        <w:rPr>
          <w:rFonts w:ascii="Times New Roman" w:eastAsia="Calibri" w:hAnsi="Times New Roman" w:cs="Times New Roman"/>
          <w:b/>
          <w:bCs/>
          <w:color w:val="000000"/>
          <w:sz w:val="28"/>
          <w:szCs w:val="28"/>
        </w:rPr>
        <w:t xml:space="preserve">пространство, время и движение. </w:t>
      </w:r>
      <w:r w:rsidRPr="00300B5D">
        <w:rPr>
          <w:rFonts w:ascii="Times New Roman" w:eastAsia="Calibri" w:hAnsi="Times New Roman" w:cs="Times New Roman"/>
          <w:color w:val="000000"/>
          <w:sz w:val="28"/>
          <w:szCs w:val="28"/>
        </w:rPr>
        <w:t xml:space="preserve">В соответствии с этой классификацией выделяют восприятие пространства, восприятие времени и восприятие движения. </w:t>
      </w:r>
    </w:p>
    <w:p w:rsidR="00300B5D" w:rsidRPr="00300B5D" w:rsidRDefault="00300B5D" w:rsidP="00300B5D">
      <w:pPr>
        <w:spacing w:after="0" w:line="240" w:lineRule="auto"/>
        <w:ind w:firstLine="709"/>
        <w:jc w:val="both"/>
        <w:rPr>
          <w:rFonts w:ascii="Times New Roman" w:eastAsia="Calibri" w:hAnsi="Times New Roman" w:cs="Times New Roman"/>
          <w:color w:val="000000"/>
          <w:sz w:val="28"/>
          <w:szCs w:val="28"/>
        </w:rPr>
      </w:pPr>
      <w:r w:rsidRPr="00300B5D">
        <w:rPr>
          <w:rFonts w:ascii="Times New Roman" w:eastAsia="Calibri" w:hAnsi="Times New Roman" w:cs="Times New Roman"/>
          <w:b/>
          <w:bCs/>
          <w:color w:val="000000"/>
          <w:sz w:val="28"/>
          <w:szCs w:val="28"/>
        </w:rPr>
        <w:t xml:space="preserve">Восприятие пространства </w:t>
      </w:r>
      <w:r w:rsidRPr="00300B5D">
        <w:rPr>
          <w:rFonts w:ascii="Times New Roman" w:eastAsia="Calibri" w:hAnsi="Times New Roman" w:cs="Times New Roman"/>
          <w:color w:val="000000"/>
          <w:sz w:val="28"/>
          <w:szCs w:val="28"/>
        </w:rPr>
        <w:t xml:space="preserve">– это восприятие формы, величины, </w:t>
      </w:r>
      <w:proofErr w:type="spellStart"/>
      <w:r w:rsidRPr="00300B5D">
        <w:rPr>
          <w:rFonts w:ascii="Times New Roman" w:eastAsia="Calibri" w:hAnsi="Times New Roman" w:cs="Times New Roman"/>
          <w:color w:val="000000"/>
          <w:sz w:val="28"/>
          <w:szCs w:val="28"/>
        </w:rPr>
        <w:t>объѐма</w:t>
      </w:r>
      <w:proofErr w:type="spellEnd"/>
      <w:r w:rsidRPr="00300B5D">
        <w:rPr>
          <w:rFonts w:ascii="Times New Roman" w:eastAsia="Calibri" w:hAnsi="Times New Roman" w:cs="Times New Roman"/>
          <w:color w:val="000000"/>
          <w:sz w:val="28"/>
          <w:szCs w:val="28"/>
        </w:rPr>
        <w:t xml:space="preserve"> объектов, расстояние между ними, их взаимного расположения, </w:t>
      </w:r>
      <w:proofErr w:type="spellStart"/>
      <w:r w:rsidRPr="00300B5D">
        <w:rPr>
          <w:rFonts w:ascii="Times New Roman" w:eastAsia="Calibri" w:hAnsi="Times New Roman" w:cs="Times New Roman"/>
          <w:color w:val="000000"/>
          <w:sz w:val="28"/>
          <w:szCs w:val="28"/>
        </w:rPr>
        <w:t>удалѐнности</w:t>
      </w:r>
      <w:proofErr w:type="spellEnd"/>
      <w:r w:rsidRPr="00300B5D">
        <w:rPr>
          <w:rFonts w:ascii="Times New Roman" w:eastAsia="Calibri" w:hAnsi="Times New Roman" w:cs="Times New Roman"/>
          <w:color w:val="000000"/>
          <w:sz w:val="28"/>
          <w:szCs w:val="28"/>
        </w:rPr>
        <w:t xml:space="preserve"> и направленности, в котором они находятся. </w:t>
      </w:r>
      <w:r w:rsidRPr="00300B5D">
        <w:rPr>
          <w:rFonts w:ascii="Times New Roman" w:eastAsia="Calibri" w:hAnsi="Times New Roman" w:cs="Times New Roman"/>
          <w:b/>
          <w:bCs/>
          <w:i/>
          <w:iCs/>
          <w:color w:val="000000"/>
          <w:sz w:val="28"/>
          <w:szCs w:val="28"/>
        </w:rPr>
        <w:t xml:space="preserve">Восприятие пространства </w:t>
      </w:r>
      <w:r w:rsidRPr="00300B5D">
        <w:rPr>
          <w:rFonts w:ascii="Times New Roman" w:eastAsia="Calibri" w:hAnsi="Times New Roman" w:cs="Times New Roman"/>
          <w:color w:val="000000"/>
          <w:sz w:val="28"/>
          <w:szCs w:val="28"/>
        </w:rPr>
        <w:t xml:space="preserve">включает в себя восприятие </w:t>
      </w:r>
      <w:r w:rsidRPr="00300B5D">
        <w:rPr>
          <w:rFonts w:ascii="Times New Roman" w:eastAsia="Calibri" w:hAnsi="Times New Roman" w:cs="Times New Roman"/>
          <w:i/>
          <w:iCs/>
          <w:color w:val="000000"/>
          <w:sz w:val="28"/>
          <w:szCs w:val="28"/>
        </w:rPr>
        <w:t>расстояния</w:t>
      </w:r>
      <w:r w:rsidRPr="00300B5D">
        <w:rPr>
          <w:rFonts w:ascii="Times New Roman" w:eastAsia="Calibri" w:hAnsi="Times New Roman" w:cs="Times New Roman"/>
          <w:color w:val="000000"/>
          <w:sz w:val="28"/>
          <w:szCs w:val="28"/>
        </w:rPr>
        <w:t xml:space="preserve">, или </w:t>
      </w:r>
      <w:r w:rsidRPr="00300B5D">
        <w:rPr>
          <w:rFonts w:ascii="Times New Roman" w:eastAsia="Calibri" w:hAnsi="Times New Roman" w:cs="Times New Roman"/>
          <w:i/>
          <w:iCs/>
          <w:color w:val="000000"/>
          <w:sz w:val="28"/>
          <w:szCs w:val="28"/>
        </w:rPr>
        <w:t xml:space="preserve">отдаления, </w:t>
      </w:r>
      <w:r w:rsidRPr="00300B5D">
        <w:rPr>
          <w:rFonts w:ascii="Times New Roman" w:eastAsia="Calibri" w:hAnsi="Times New Roman" w:cs="Times New Roman"/>
          <w:color w:val="000000"/>
          <w:sz w:val="28"/>
          <w:szCs w:val="28"/>
        </w:rPr>
        <w:t xml:space="preserve">в котором предметы расположены от нас и друг от друга, </w:t>
      </w:r>
      <w:r w:rsidRPr="00300B5D">
        <w:rPr>
          <w:rFonts w:ascii="Times New Roman" w:eastAsia="Calibri" w:hAnsi="Times New Roman" w:cs="Times New Roman"/>
          <w:i/>
          <w:iCs/>
          <w:color w:val="000000"/>
          <w:sz w:val="28"/>
          <w:szCs w:val="28"/>
        </w:rPr>
        <w:t>направления</w:t>
      </w:r>
      <w:r w:rsidRPr="00300B5D">
        <w:rPr>
          <w:rFonts w:ascii="Times New Roman" w:eastAsia="Calibri" w:hAnsi="Times New Roman" w:cs="Times New Roman"/>
          <w:color w:val="000000"/>
          <w:sz w:val="28"/>
          <w:szCs w:val="28"/>
        </w:rPr>
        <w:t xml:space="preserve">, в котором они находятся, </w:t>
      </w:r>
      <w:r w:rsidRPr="00300B5D">
        <w:rPr>
          <w:rFonts w:ascii="Times New Roman" w:eastAsia="Calibri" w:hAnsi="Times New Roman" w:cs="Times New Roman"/>
          <w:i/>
          <w:iCs/>
          <w:color w:val="000000"/>
          <w:sz w:val="28"/>
          <w:szCs w:val="28"/>
        </w:rPr>
        <w:t xml:space="preserve">величины </w:t>
      </w:r>
      <w:r w:rsidRPr="00300B5D">
        <w:rPr>
          <w:rFonts w:ascii="Times New Roman" w:eastAsia="Calibri" w:hAnsi="Times New Roman" w:cs="Times New Roman"/>
          <w:color w:val="000000"/>
          <w:sz w:val="28"/>
          <w:szCs w:val="28"/>
        </w:rPr>
        <w:t xml:space="preserve">и </w:t>
      </w:r>
      <w:r w:rsidRPr="00300B5D">
        <w:rPr>
          <w:rFonts w:ascii="Times New Roman" w:eastAsia="Calibri" w:hAnsi="Times New Roman" w:cs="Times New Roman"/>
          <w:i/>
          <w:iCs/>
          <w:color w:val="000000"/>
          <w:sz w:val="28"/>
          <w:szCs w:val="28"/>
        </w:rPr>
        <w:t xml:space="preserve">формы </w:t>
      </w:r>
      <w:r w:rsidRPr="00300B5D">
        <w:rPr>
          <w:rFonts w:ascii="Times New Roman" w:eastAsia="Calibri" w:hAnsi="Times New Roman" w:cs="Times New Roman"/>
          <w:color w:val="000000"/>
          <w:sz w:val="28"/>
          <w:szCs w:val="28"/>
        </w:rPr>
        <w:t xml:space="preserve">предмета. В восприятии отражаются следующие характеристики пространства: </w:t>
      </w:r>
    </w:p>
    <w:p w:rsidR="00300B5D" w:rsidRPr="00300B5D" w:rsidRDefault="00300B5D" w:rsidP="00300B5D">
      <w:pPr>
        <w:spacing w:after="0" w:line="240" w:lineRule="auto"/>
        <w:ind w:firstLine="709"/>
        <w:jc w:val="both"/>
        <w:rPr>
          <w:rFonts w:ascii="Times New Roman" w:eastAsia="Calibri" w:hAnsi="Times New Roman" w:cs="Times New Roman"/>
          <w:color w:val="000000"/>
          <w:sz w:val="28"/>
          <w:szCs w:val="28"/>
        </w:rPr>
      </w:pPr>
      <w:r w:rsidRPr="00300B5D">
        <w:rPr>
          <w:rFonts w:ascii="Times New Roman" w:eastAsia="Calibri" w:hAnsi="Times New Roman" w:cs="Times New Roman"/>
          <w:color w:val="000000"/>
          <w:sz w:val="28"/>
          <w:szCs w:val="28"/>
        </w:rPr>
        <w:sym w:font="Symbol" w:char="F0B7"/>
      </w:r>
      <w:r w:rsidRPr="00300B5D">
        <w:rPr>
          <w:rFonts w:ascii="Times New Roman" w:eastAsia="Calibri" w:hAnsi="Times New Roman" w:cs="Times New Roman"/>
          <w:color w:val="000000"/>
          <w:sz w:val="28"/>
          <w:szCs w:val="28"/>
        </w:rPr>
        <w:t xml:space="preserve"> </w:t>
      </w:r>
      <w:r w:rsidRPr="00300B5D">
        <w:rPr>
          <w:rFonts w:ascii="Times New Roman" w:eastAsia="Calibri" w:hAnsi="Times New Roman" w:cs="Times New Roman"/>
          <w:i/>
          <w:iCs/>
          <w:color w:val="000000"/>
          <w:sz w:val="28"/>
          <w:szCs w:val="28"/>
        </w:rPr>
        <w:t xml:space="preserve">Рельефность </w:t>
      </w:r>
      <w:r w:rsidRPr="00300B5D">
        <w:rPr>
          <w:rFonts w:ascii="Times New Roman" w:eastAsia="Calibri" w:hAnsi="Times New Roman" w:cs="Times New Roman"/>
          <w:color w:val="000000"/>
          <w:sz w:val="28"/>
          <w:szCs w:val="28"/>
        </w:rPr>
        <w:t>(</w:t>
      </w:r>
      <w:proofErr w:type="spellStart"/>
      <w:r w:rsidRPr="00300B5D">
        <w:rPr>
          <w:rFonts w:ascii="Times New Roman" w:eastAsia="Calibri" w:hAnsi="Times New Roman" w:cs="Times New Roman"/>
          <w:color w:val="000000"/>
          <w:sz w:val="28"/>
          <w:szCs w:val="28"/>
        </w:rPr>
        <w:t>трехмерность</w:t>
      </w:r>
      <w:proofErr w:type="spellEnd"/>
      <w:r w:rsidRPr="00300B5D">
        <w:rPr>
          <w:rFonts w:ascii="Times New Roman" w:eastAsia="Calibri" w:hAnsi="Times New Roman" w:cs="Times New Roman"/>
          <w:color w:val="000000"/>
          <w:sz w:val="28"/>
          <w:szCs w:val="28"/>
        </w:rPr>
        <w:t xml:space="preserve">, стереоскопичность). Это оказалось возможным благодаря тому, что работают в восприятии парные органы: два глаза, две руки, два уха; </w:t>
      </w:r>
    </w:p>
    <w:p w:rsidR="00300B5D" w:rsidRPr="00300B5D" w:rsidRDefault="00300B5D" w:rsidP="00300B5D">
      <w:pPr>
        <w:spacing w:after="0" w:line="240" w:lineRule="auto"/>
        <w:ind w:firstLine="709"/>
        <w:jc w:val="both"/>
        <w:rPr>
          <w:rFonts w:ascii="Times New Roman" w:eastAsia="Calibri" w:hAnsi="Times New Roman" w:cs="Times New Roman"/>
          <w:color w:val="000000"/>
          <w:sz w:val="28"/>
          <w:szCs w:val="28"/>
        </w:rPr>
      </w:pPr>
      <w:r w:rsidRPr="00300B5D">
        <w:rPr>
          <w:rFonts w:ascii="Times New Roman" w:eastAsia="Calibri" w:hAnsi="Times New Roman" w:cs="Times New Roman"/>
          <w:color w:val="000000"/>
          <w:sz w:val="28"/>
          <w:szCs w:val="28"/>
        </w:rPr>
        <w:sym w:font="Symbol" w:char="F0B7"/>
      </w:r>
      <w:r w:rsidRPr="00300B5D">
        <w:rPr>
          <w:rFonts w:ascii="Times New Roman" w:eastAsia="Calibri" w:hAnsi="Times New Roman" w:cs="Times New Roman"/>
          <w:color w:val="000000"/>
          <w:sz w:val="28"/>
          <w:szCs w:val="28"/>
        </w:rPr>
        <w:t xml:space="preserve"> </w:t>
      </w:r>
      <w:r w:rsidRPr="00300B5D">
        <w:rPr>
          <w:rFonts w:ascii="Times New Roman" w:eastAsia="Calibri" w:hAnsi="Times New Roman" w:cs="Times New Roman"/>
          <w:i/>
          <w:iCs/>
          <w:color w:val="000000"/>
          <w:sz w:val="28"/>
          <w:szCs w:val="28"/>
        </w:rPr>
        <w:t>Форма предмета</w:t>
      </w:r>
      <w:r w:rsidRPr="00300B5D">
        <w:rPr>
          <w:rFonts w:ascii="Times New Roman" w:eastAsia="Calibri" w:hAnsi="Times New Roman" w:cs="Times New Roman"/>
          <w:color w:val="000000"/>
          <w:sz w:val="28"/>
          <w:szCs w:val="28"/>
        </w:rPr>
        <w:t xml:space="preserve">. Через восприятие, в отличие от ощущения, мы отражаем в предмете формообразующие свойства (угол или круг, впадина или выпуклость); </w:t>
      </w:r>
    </w:p>
    <w:p w:rsidR="00300B5D" w:rsidRPr="00300B5D" w:rsidRDefault="00300B5D" w:rsidP="00300B5D">
      <w:pPr>
        <w:spacing w:after="0" w:line="240" w:lineRule="auto"/>
        <w:ind w:firstLine="709"/>
        <w:jc w:val="both"/>
        <w:rPr>
          <w:rFonts w:ascii="Times New Roman" w:eastAsia="Calibri" w:hAnsi="Times New Roman" w:cs="Times New Roman"/>
          <w:color w:val="000000"/>
          <w:sz w:val="28"/>
          <w:szCs w:val="28"/>
        </w:rPr>
      </w:pPr>
      <w:r w:rsidRPr="00300B5D">
        <w:rPr>
          <w:rFonts w:ascii="Times New Roman" w:eastAsia="Calibri" w:hAnsi="Times New Roman" w:cs="Times New Roman"/>
          <w:color w:val="000000"/>
          <w:sz w:val="28"/>
          <w:szCs w:val="28"/>
        </w:rPr>
        <w:sym w:font="Symbol" w:char="F0B7"/>
      </w:r>
      <w:r w:rsidRPr="00300B5D">
        <w:rPr>
          <w:rFonts w:ascii="Times New Roman" w:eastAsia="Calibri" w:hAnsi="Times New Roman" w:cs="Times New Roman"/>
          <w:color w:val="000000"/>
          <w:sz w:val="28"/>
          <w:szCs w:val="28"/>
        </w:rPr>
        <w:t xml:space="preserve"> </w:t>
      </w:r>
      <w:r w:rsidRPr="00300B5D">
        <w:rPr>
          <w:rFonts w:ascii="Times New Roman" w:eastAsia="Calibri" w:hAnsi="Times New Roman" w:cs="Times New Roman"/>
          <w:i/>
          <w:iCs/>
          <w:color w:val="000000"/>
          <w:sz w:val="28"/>
          <w:szCs w:val="28"/>
        </w:rPr>
        <w:t>Величина (размер)</w:t>
      </w:r>
      <w:r w:rsidRPr="00300B5D">
        <w:rPr>
          <w:rFonts w:ascii="Times New Roman" w:eastAsia="Calibri" w:hAnsi="Times New Roman" w:cs="Times New Roman"/>
          <w:color w:val="000000"/>
          <w:sz w:val="28"/>
          <w:szCs w:val="28"/>
        </w:rPr>
        <w:t xml:space="preserve">. Перцептивный образ обладает возможностью воспроизводить натуральную величину объекта. Только в зрении и в осязании существует феномен воспроизведения в образе натуральной величины объекта; </w:t>
      </w:r>
    </w:p>
    <w:p w:rsidR="00300B5D" w:rsidRPr="00300B5D" w:rsidRDefault="00300B5D" w:rsidP="00300B5D">
      <w:pPr>
        <w:spacing w:after="0" w:line="240" w:lineRule="auto"/>
        <w:ind w:firstLine="709"/>
        <w:jc w:val="both"/>
        <w:rPr>
          <w:rFonts w:ascii="Times New Roman" w:eastAsia="Calibri" w:hAnsi="Times New Roman" w:cs="Times New Roman"/>
          <w:color w:val="000000"/>
          <w:sz w:val="28"/>
          <w:szCs w:val="28"/>
        </w:rPr>
      </w:pPr>
      <w:r w:rsidRPr="00300B5D">
        <w:rPr>
          <w:rFonts w:ascii="Times New Roman" w:eastAsia="Calibri" w:hAnsi="Times New Roman" w:cs="Times New Roman"/>
          <w:b/>
          <w:bCs/>
          <w:color w:val="000000"/>
          <w:sz w:val="28"/>
          <w:szCs w:val="28"/>
        </w:rPr>
        <w:t xml:space="preserve">Восприятие времени </w:t>
      </w:r>
      <w:r w:rsidRPr="00300B5D">
        <w:rPr>
          <w:rFonts w:ascii="Times New Roman" w:eastAsia="Calibri" w:hAnsi="Times New Roman" w:cs="Times New Roman"/>
          <w:color w:val="000000"/>
          <w:sz w:val="28"/>
          <w:szCs w:val="28"/>
        </w:rPr>
        <w:t>– это отражение объективной длительности, скорости и последовательности явлений действительности. Специально самостоятельного анализатора времени нет.</w:t>
      </w:r>
    </w:p>
    <w:p w:rsidR="00300B5D" w:rsidRPr="00300B5D" w:rsidRDefault="00300B5D" w:rsidP="00300B5D">
      <w:pPr>
        <w:spacing w:after="0" w:line="240" w:lineRule="auto"/>
        <w:ind w:firstLine="709"/>
        <w:jc w:val="both"/>
        <w:rPr>
          <w:rFonts w:ascii="Times New Roman" w:eastAsia="Calibri" w:hAnsi="Times New Roman" w:cs="Times New Roman"/>
          <w:color w:val="000000"/>
          <w:sz w:val="28"/>
          <w:szCs w:val="28"/>
        </w:rPr>
      </w:pPr>
    </w:p>
    <w:p w:rsidR="00300B5D" w:rsidRPr="00300B5D" w:rsidRDefault="00300B5D" w:rsidP="00300B5D">
      <w:pPr>
        <w:spacing w:after="0" w:line="240" w:lineRule="auto"/>
        <w:ind w:firstLine="709"/>
        <w:jc w:val="both"/>
        <w:rPr>
          <w:rFonts w:ascii="Times New Roman" w:eastAsia="Calibri" w:hAnsi="Times New Roman" w:cs="Times New Roman"/>
          <w:b/>
          <w:sz w:val="28"/>
          <w:szCs w:val="28"/>
        </w:rPr>
      </w:pPr>
    </w:p>
    <w:p w:rsidR="00300B5D" w:rsidRPr="00300B5D" w:rsidRDefault="00300B5D" w:rsidP="00300B5D">
      <w:pPr>
        <w:shd w:val="clear" w:color="auto" w:fill="FFFFFF"/>
        <w:spacing w:after="0" w:line="240" w:lineRule="auto"/>
        <w:ind w:firstLine="709"/>
        <w:jc w:val="both"/>
        <w:rPr>
          <w:rFonts w:ascii="Times New Roman" w:eastAsia="Times New Roman" w:hAnsi="Times New Roman" w:cs="Times New Roman"/>
          <w:color w:val="000000"/>
          <w:sz w:val="28"/>
          <w:szCs w:val="28"/>
          <w:lang w:eastAsia="ru-RU"/>
        </w:rPr>
      </w:pPr>
      <w:r w:rsidRPr="00300B5D">
        <w:rPr>
          <w:rFonts w:ascii="Times New Roman" w:eastAsia="Times New Roman" w:hAnsi="Times New Roman" w:cs="Times New Roman"/>
          <w:color w:val="000000"/>
          <w:sz w:val="28"/>
          <w:szCs w:val="28"/>
          <w:lang w:eastAsia="ru-RU"/>
        </w:rPr>
        <w:t>Различают восприятие непреднамеренное (или непроизвольное) и преднамеренное (произвольное). При </w:t>
      </w:r>
      <w:r w:rsidRPr="00300B5D">
        <w:rPr>
          <w:rFonts w:ascii="Times New Roman" w:eastAsia="Times New Roman" w:hAnsi="Times New Roman" w:cs="Times New Roman"/>
          <w:b/>
          <w:bCs/>
          <w:color w:val="000000"/>
          <w:sz w:val="28"/>
          <w:szCs w:val="28"/>
          <w:lang w:eastAsia="ru-RU"/>
        </w:rPr>
        <w:t>непреднамеренном восприятии</w:t>
      </w:r>
      <w:r w:rsidRPr="00300B5D">
        <w:rPr>
          <w:rFonts w:ascii="Times New Roman" w:eastAsia="Times New Roman" w:hAnsi="Times New Roman" w:cs="Times New Roman"/>
          <w:color w:val="000000"/>
          <w:sz w:val="28"/>
          <w:szCs w:val="28"/>
          <w:lang w:eastAsia="ru-RU"/>
        </w:rPr>
        <w:t> мы не руководствуемся заранее поставленной целью или задачей — воспринять данный предмет. Восприятие направляется внешними обстоятельствами. </w:t>
      </w:r>
      <w:r w:rsidRPr="00300B5D">
        <w:rPr>
          <w:rFonts w:ascii="Times New Roman" w:eastAsia="Times New Roman" w:hAnsi="Times New Roman" w:cs="Times New Roman"/>
          <w:b/>
          <w:bCs/>
          <w:color w:val="000000"/>
          <w:sz w:val="28"/>
          <w:szCs w:val="28"/>
          <w:lang w:eastAsia="ru-RU"/>
        </w:rPr>
        <w:t>Преднамеренное восприятие</w:t>
      </w:r>
      <w:r w:rsidRPr="00300B5D">
        <w:rPr>
          <w:rFonts w:ascii="Times New Roman" w:eastAsia="Times New Roman" w:hAnsi="Times New Roman" w:cs="Times New Roman"/>
          <w:color w:val="000000"/>
          <w:sz w:val="28"/>
          <w:szCs w:val="28"/>
          <w:lang w:eastAsia="ru-RU"/>
        </w:rPr>
        <w:t>, напротив, с самого начала регулируется задачей — воспринять тот или иной предмет или явление, ознакомиться с ним. Преднамеренное восприятие может быть включено в какую-либо деятельность и осуществляться по ходу ее выполнения. Но иногда восприятие может выступать и как относительно самостоятельная деятельность. Восприятие как самостоятельная деятельность особенно ясно выступает в наблюдении, которое представляет собой преднамеренное, планомерное и более или менее длительное (хотя бы и с промежутками во времени) восприятие с целью проследить течение какого-либо явления или те изменения, которые происходят в объекте восприятия.</w:t>
      </w:r>
    </w:p>
    <w:p w:rsidR="00300B5D" w:rsidRPr="00300B5D" w:rsidRDefault="00300B5D" w:rsidP="00300B5D">
      <w:pPr>
        <w:shd w:val="clear" w:color="auto" w:fill="FFFFFF"/>
        <w:spacing w:after="0" w:line="240" w:lineRule="auto"/>
        <w:ind w:firstLine="709"/>
        <w:jc w:val="both"/>
        <w:rPr>
          <w:rFonts w:ascii="Times New Roman" w:eastAsia="Times New Roman" w:hAnsi="Times New Roman" w:cs="Times New Roman"/>
          <w:color w:val="000000"/>
          <w:sz w:val="28"/>
          <w:szCs w:val="28"/>
          <w:lang w:eastAsia="ru-RU"/>
        </w:rPr>
      </w:pPr>
      <w:r w:rsidRPr="00300B5D">
        <w:rPr>
          <w:rFonts w:ascii="Times New Roman" w:eastAsia="Times New Roman" w:hAnsi="Times New Roman" w:cs="Times New Roman"/>
          <w:b/>
          <w:bCs/>
          <w:color w:val="000000"/>
          <w:sz w:val="28"/>
          <w:szCs w:val="28"/>
          <w:lang w:eastAsia="ru-RU"/>
        </w:rPr>
        <w:t>Наблюдение </w:t>
      </w:r>
      <w:r w:rsidRPr="00300B5D">
        <w:rPr>
          <w:rFonts w:ascii="Times New Roman" w:eastAsia="Times New Roman" w:hAnsi="Times New Roman" w:cs="Times New Roman"/>
          <w:color w:val="000000"/>
          <w:sz w:val="28"/>
          <w:szCs w:val="28"/>
          <w:lang w:eastAsia="ru-RU"/>
        </w:rPr>
        <w:t>- это активная форма чувственного познания человеком действительности. При наблюдении как самостоятельной целенаправленной действительности уже с самого начала предполагается словесная формулировка целей и задач, направляющих наблюдение на определенные объекты. Длительные упражнения в наблюдении приводят к развитию наблюдательности, т.е. умения подмечать характерные, но малозаметные, на первый взгляд, кажущиеся малосущественными особенности предметов. Чтобы развить наблюдательность, нужна такая организация восприятия, которая соответствовала бы всем необходимым условиям его успешности: ясность задачи, предварительная подготовка, активность наблюдения, его систематичность, планомерность и т.д. Наблюдательность необходима во всех областях жизни и деятельности человека. Развитию наблюдательности, точности и многогранности восприятия необходимо уделять серьезное внимание уже в детском возрасте, особенно в процессе игры и обучения.</w:t>
      </w:r>
    </w:p>
    <w:p w:rsidR="00300B5D" w:rsidRPr="00300B5D" w:rsidRDefault="00300B5D" w:rsidP="00300B5D">
      <w:pPr>
        <w:shd w:val="clear" w:color="auto" w:fill="FFFFFF"/>
        <w:spacing w:after="0" w:line="240" w:lineRule="auto"/>
        <w:ind w:firstLine="709"/>
        <w:jc w:val="both"/>
        <w:rPr>
          <w:rFonts w:ascii="Times New Roman" w:eastAsia="Times New Roman" w:hAnsi="Times New Roman" w:cs="Times New Roman"/>
          <w:color w:val="000000"/>
          <w:sz w:val="28"/>
          <w:szCs w:val="28"/>
          <w:lang w:eastAsia="ru-RU"/>
        </w:rPr>
      </w:pPr>
      <w:r w:rsidRPr="00300B5D">
        <w:rPr>
          <w:rFonts w:ascii="Times New Roman" w:eastAsia="Times New Roman" w:hAnsi="Times New Roman" w:cs="Times New Roman"/>
          <w:color w:val="000000"/>
          <w:sz w:val="28"/>
          <w:szCs w:val="28"/>
          <w:lang w:eastAsia="ru-RU"/>
        </w:rPr>
        <w:t>Итак, </w:t>
      </w:r>
      <w:r w:rsidRPr="00300B5D">
        <w:rPr>
          <w:rFonts w:ascii="Times New Roman" w:eastAsia="Times New Roman" w:hAnsi="Times New Roman" w:cs="Times New Roman"/>
          <w:b/>
          <w:bCs/>
          <w:color w:val="000000"/>
          <w:sz w:val="28"/>
          <w:szCs w:val="28"/>
          <w:lang w:eastAsia="ru-RU"/>
        </w:rPr>
        <w:t>восприятие </w:t>
      </w:r>
      <w:r w:rsidRPr="00300B5D">
        <w:rPr>
          <w:rFonts w:ascii="Times New Roman" w:eastAsia="Times New Roman" w:hAnsi="Times New Roman" w:cs="Times New Roman"/>
          <w:color w:val="000000"/>
          <w:sz w:val="28"/>
          <w:szCs w:val="28"/>
          <w:lang w:eastAsia="ru-RU"/>
        </w:rPr>
        <w:t>- это наглядно-образное отражение действующих в данный момент на органы чувств предметов и явлений действительности в совокупности их различных свойств и частей.</w:t>
      </w:r>
    </w:p>
    <w:p w:rsidR="00300B5D" w:rsidRPr="00300B5D" w:rsidRDefault="00300B5D" w:rsidP="00300B5D">
      <w:pPr>
        <w:spacing w:after="0" w:line="240" w:lineRule="auto"/>
        <w:ind w:firstLine="709"/>
        <w:jc w:val="both"/>
        <w:rPr>
          <w:rFonts w:ascii="Times New Roman" w:eastAsia="Calibri" w:hAnsi="Times New Roman" w:cs="Times New Roman"/>
          <w:b/>
          <w:sz w:val="28"/>
          <w:szCs w:val="28"/>
        </w:rPr>
      </w:pPr>
      <w:r w:rsidRPr="00300B5D">
        <w:rPr>
          <w:rFonts w:ascii="Times New Roman" w:eastAsia="Calibri" w:hAnsi="Times New Roman" w:cs="Times New Roman"/>
          <w:b/>
          <w:sz w:val="28"/>
          <w:szCs w:val="28"/>
        </w:rPr>
        <w:t>Свойства восприятия:</w:t>
      </w:r>
    </w:p>
    <w:p w:rsidR="00300B5D" w:rsidRPr="00300B5D" w:rsidRDefault="00300B5D" w:rsidP="00300B5D">
      <w:pPr>
        <w:spacing w:after="0" w:line="240" w:lineRule="auto"/>
        <w:ind w:firstLine="709"/>
        <w:jc w:val="both"/>
        <w:rPr>
          <w:rFonts w:ascii="Times New Roman" w:eastAsia="Calibri" w:hAnsi="Times New Roman" w:cs="Times New Roman"/>
          <w:sz w:val="28"/>
          <w:szCs w:val="28"/>
        </w:rPr>
      </w:pPr>
      <w:r w:rsidRPr="00300B5D">
        <w:rPr>
          <w:rFonts w:ascii="Times New Roman" w:eastAsia="Calibri" w:hAnsi="Times New Roman" w:cs="Times New Roman"/>
          <w:b/>
          <w:sz w:val="28"/>
          <w:szCs w:val="28"/>
        </w:rPr>
        <w:t xml:space="preserve">1. Предметность </w:t>
      </w:r>
      <w:r w:rsidRPr="00300B5D">
        <w:rPr>
          <w:rFonts w:ascii="Times New Roman" w:eastAsia="Calibri" w:hAnsi="Times New Roman" w:cs="Times New Roman"/>
          <w:sz w:val="28"/>
          <w:szCs w:val="28"/>
        </w:rPr>
        <w:t>- способность отражать объекты и явления в форме отдельных предметов.</w:t>
      </w:r>
    </w:p>
    <w:p w:rsidR="00300B5D" w:rsidRPr="00300B5D" w:rsidRDefault="00300B5D" w:rsidP="00300B5D">
      <w:pPr>
        <w:spacing w:after="0" w:line="240" w:lineRule="auto"/>
        <w:ind w:firstLine="709"/>
        <w:jc w:val="both"/>
        <w:rPr>
          <w:rFonts w:ascii="Times New Roman" w:eastAsia="Calibri" w:hAnsi="Times New Roman" w:cs="Times New Roman"/>
          <w:sz w:val="28"/>
          <w:szCs w:val="28"/>
        </w:rPr>
      </w:pPr>
      <w:r w:rsidRPr="00300B5D">
        <w:rPr>
          <w:rFonts w:ascii="Times New Roman" w:eastAsia="Calibri" w:hAnsi="Times New Roman" w:cs="Times New Roman"/>
          <w:b/>
          <w:sz w:val="28"/>
          <w:szCs w:val="28"/>
        </w:rPr>
        <w:t>2. Целостность</w:t>
      </w:r>
      <w:r w:rsidRPr="00300B5D">
        <w:rPr>
          <w:rFonts w:ascii="Times New Roman" w:eastAsia="Calibri" w:hAnsi="Times New Roman" w:cs="Times New Roman"/>
          <w:sz w:val="28"/>
          <w:szCs w:val="28"/>
        </w:rPr>
        <w:t xml:space="preserve"> - восприятие дает целостный образ.</w:t>
      </w:r>
    </w:p>
    <w:p w:rsidR="00300B5D" w:rsidRPr="00300B5D" w:rsidRDefault="00300B5D" w:rsidP="00300B5D">
      <w:pPr>
        <w:spacing w:after="0" w:line="240" w:lineRule="auto"/>
        <w:ind w:firstLine="709"/>
        <w:jc w:val="both"/>
        <w:rPr>
          <w:rFonts w:ascii="Times New Roman" w:eastAsia="Calibri" w:hAnsi="Times New Roman" w:cs="Times New Roman"/>
          <w:sz w:val="28"/>
          <w:szCs w:val="28"/>
        </w:rPr>
      </w:pPr>
      <w:r w:rsidRPr="00300B5D">
        <w:rPr>
          <w:rFonts w:ascii="Times New Roman" w:eastAsia="Calibri" w:hAnsi="Times New Roman" w:cs="Times New Roman"/>
          <w:b/>
          <w:sz w:val="28"/>
          <w:szCs w:val="28"/>
        </w:rPr>
        <w:t>3. Структурность</w:t>
      </w:r>
      <w:r w:rsidRPr="00300B5D">
        <w:rPr>
          <w:rFonts w:ascii="Times New Roman" w:eastAsia="Calibri" w:hAnsi="Times New Roman" w:cs="Times New Roman"/>
          <w:sz w:val="28"/>
          <w:szCs w:val="28"/>
        </w:rPr>
        <w:t xml:space="preserve"> - мы воспринимаем абстрагированную от наших ощущений обобщенную структуру.</w:t>
      </w:r>
    </w:p>
    <w:p w:rsidR="00300B5D" w:rsidRPr="00300B5D" w:rsidRDefault="00300B5D" w:rsidP="00300B5D">
      <w:pPr>
        <w:spacing w:after="0" w:line="240" w:lineRule="auto"/>
        <w:ind w:firstLine="709"/>
        <w:jc w:val="both"/>
        <w:rPr>
          <w:rFonts w:ascii="Times New Roman" w:eastAsia="Calibri" w:hAnsi="Times New Roman" w:cs="Times New Roman"/>
          <w:sz w:val="28"/>
          <w:szCs w:val="28"/>
        </w:rPr>
      </w:pPr>
      <w:r w:rsidRPr="00300B5D">
        <w:rPr>
          <w:rFonts w:ascii="Times New Roman" w:eastAsia="Calibri" w:hAnsi="Times New Roman" w:cs="Times New Roman"/>
          <w:b/>
          <w:sz w:val="28"/>
          <w:szCs w:val="28"/>
        </w:rPr>
        <w:t>4. Константность</w:t>
      </w:r>
      <w:r w:rsidRPr="00300B5D">
        <w:rPr>
          <w:rFonts w:ascii="Times New Roman" w:eastAsia="Calibri" w:hAnsi="Times New Roman" w:cs="Times New Roman"/>
          <w:sz w:val="28"/>
          <w:szCs w:val="28"/>
        </w:rPr>
        <w:t xml:space="preserve"> - постоянство некоторых свойств предметов при изменении условий восприятия (большой грузовик воспринимается как большой предмет, даже когда уехал вдаль).</w:t>
      </w:r>
    </w:p>
    <w:p w:rsidR="00300B5D" w:rsidRPr="00300B5D" w:rsidRDefault="00300B5D" w:rsidP="00300B5D">
      <w:pPr>
        <w:spacing w:after="0" w:line="240" w:lineRule="auto"/>
        <w:ind w:firstLine="709"/>
        <w:jc w:val="both"/>
        <w:rPr>
          <w:rFonts w:ascii="Times New Roman" w:eastAsia="Calibri" w:hAnsi="Times New Roman" w:cs="Times New Roman"/>
          <w:sz w:val="28"/>
          <w:szCs w:val="28"/>
        </w:rPr>
      </w:pPr>
      <w:r w:rsidRPr="00300B5D">
        <w:rPr>
          <w:rFonts w:ascii="Times New Roman" w:eastAsia="Calibri" w:hAnsi="Times New Roman" w:cs="Times New Roman"/>
          <w:b/>
          <w:sz w:val="28"/>
          <w:szCs w:val="28"/>
        </w:rPr>
        <w:t>5. Осмысленность</w:t>
      </w:r>
      <w:r w:rsidRPr="00300B5D">
        <w:rPr>
          <w:rFonts w:ascii="Times New Roman" w:eastAsia="Calibri" w:hAnsi="Times New Roman" w:cs="Times New Roman"/>
          <w:sz w:val="28"/>
          <w:szCs w:val="28"/>
        </w:rPr>
        <w:t xml:space="preserve"> - перцептивные образы всегда имеют смысловое значение.</w:t>
      </w:r>
    </w:p>
    <w:p w:rsidR="00300B5D" w:rsidRPr="00300B5D" w:rsidRDefault="00300B5D" w:rsidP="00300B5D">
      <w:pPr>
        <w:spacing w:after="0" w:line="240" w:lineRule="auto"/>
        <w:ind w:firstLine="709"/>
        <w:jc w:val="both"/>
        <w:rPr>
          <w:rFonts w:ascii="Times New Roman" w:eastAsia="Calibri" w:hAnsi="Times New Roman" w:cs="Times New Roman"/>
          <w:sz w:val="28"/>
          <w:szCs w:val="28"/>
        </w:rPr>
      </w:pPr>
      <w:r w:rsidRPr="00300B5D">
        <w:rPr>
          <w:rFonts w:ascii="Times New Roman" w:eastAsia="Calibri" w:hAnsi="Times New Roman" w:cs="Times New Roman"/>
          <w:b/>
          <w:sz w:val="28"/>
          <w:szCs w:val="28"/>
        </w:rPr>
        <w:t xml:space="preserve">6. Избирательность – </w:t>
      </w:r>
      <w:r w:rsidRPr="00300B5D">
        <w:rPr>
          <w:rFonts w:ascii="Times New Roman" w:eastAsia="Calibri" w:hAnsi="Times New Roman" w:cs="Times New Roman"/>
          <w:sz w:val="28"/>
          <w:szCs w:val="28"/>
        </w:rPr>
        <w:t>фиксация на одной стороне объекта или явления.</w:t>
      </w:r>
    </w:p>
    <w:p w:rsidR="00300B5D" w:rsidRPr="00300B5D" w:rsidRDefault="00300B5D" w:rsidP="00300B5D">
      <w:pPr>
        <w:spacing w:after="0" w:line="240" w:lineRule="auto"/>
        <w:ind w:firstLine="709"/>
        <w:jc w:val="both"/>
        <w:rPr>
          <w:rFonts w:ascii="Times New Roman" w:eastAsia="Calibri" w:hAnsi="Times New Roman" w:cs="Times New Roman"/>
          <w:sz w:val="28"/>
          <w:szCs w:val="28"/>
        </w:rPr>
      </w:pPr>
      <w:r w:rsidRPr="00300B5D">
        <w:rPr>
          <w:rFonts w:ascii="Times New Roman" w:eastAsia="Calibri" w:hAnsi="Times New Roman" w:cs="Times New Roman"/>
          <w:b/>
          <w:sz w:val="28"/>
          <w:szCs w:val="28"/>
        </w:rPr>
        <w:t>7. Иллюзии</w:t>
      </w:r>
      <w:r w:rsidRPr="00300B5D">
        <w:rPr>
          <w:rFonts w:ascii="Times New Roman" w:eastAsia="Calibri" w:hAnsi="Times New Roman" w:cs="Times New Roman"/>
          <w:sz w:val="28"/>
          <w:szCs w:val="28"/>
        </w:rPr>
        <w:t xml:space="preserve"> - явления ошибочного, ложного восприятия. Объясняется</w:t>
      </w:r>
    </w:p>
    <w:p w:rsidR="00300B5D" w:rsidRPr="00300B5D" w:rsidRDefault="00300B5D" w:rsidP="00300B5D">
      <w:pPr>
        <w:spacing w:after="0" w:line="240" w:lineRule="auto"/>
        <w:ind w:firstLine="709"/>
        <w:jc w:val="both"/>
        <w:rPr>
          <w:rFonts w:ascii="Times New Roman" w:eastAsia="Calibri" w:hAnsi="Times New Roman" w:cs="Times New Roman"/>
          <w:sz w:val="28"/>
          <w:szCs w:val="28"/>
        </w:rPr>
      </w:pPr>
      <w:r w:rsidRPr="00300B5D">
        <w:rPr>
          <w:rFonts w:ascii="Times New Roman" w:eastAsia="Calibri" w:hAnsi="Times New Roman" w:cs="Times New Roman"/>
          <w:sz w:val="28"/>
          <w:szCs w:val="28"/>
        </w:rPr>
        <w:lastRenderedPageBreak/>
        <w:t>субъективными причинами: установка, направленность, эмоциональное отношение, физические явления: освещенность, положение в пространстве.</w:t>
      </w:r>
    </w:p>
    <w:p w:rsidR="00300B5D" w:rsidRPr="00300B5D" w:rsidRDefault="00300B5D" w:rsidP="00300B5D">
      <w:pPr>
        <w:spacing w:after="0" w:line="240" w:lineRule="auto"/>
        <w:ind w:firstLine="709"/>
        <w:jc w:val="both"/>
        <w:rPr>
          <w:rFonts w:ascii="Times New Roman" w:eastAsia="Calibri" w:hAnsi="Times New Roman" w:cs="Times New Roman"/>
          <w:color w:val="000000"/>
          <w:sz w:val="28"/>
          <w:szCs w:val="28"/>
        </w:rPr>
      </w:pPr>
      <w:r w:rsidRPr="00300B5D">
        <w:rPr>
          <w:rFonts w:ascii="Times New Roman" w:eastAsia="Calibri" w:hAnsi="Times New Roman" w:cs="Times New Roman"/>
          <w:bCs/>
          <w:iCs/>
          <w:color w:val="000000"/>
          <w:sz w:val="28"/>
          <w:szCs w:val="28"/>
        </w:rPr>
        <w:t xml:space="preserve">Охарактеризуем основные свойства восприятия. </w:t>
      </w:r>
      <w:r w:rsidRPr="00300B5D">
        <w:rPr>
          <w:rFonts w:ascii="Times New Roman" w:eastAsia="Calibri" w:hAnsi="Times New Roman" w:cs="Times New Roman"/>
          <w:b/>
          <w:bCs/>
          <w:color w:val="000000"/>
          <w:sz w:val="28"/>
          <w:szCs w:val="28"/>
        </w:rPr>
        <w:t xml:space="preserve">Предметность </w:t>
      </w:r>
      <w:r w:rsidRPr="00300B5D">
        <w:rPr>
          <w:rFonts w:ascii="Times New Roman" w:eastAsia="Calibri" w:hAnsi="Times New Roman" w:cs="Times New Roman"/>
          <w:color w:val="000000"/>
          <w:sz w:val="28"/>
          <w:szCs w:val="28"/>
        </w:rPr>
        <w:t xml:space="preserve">восприятия выражается в так называемом акте объективации, т.е. в отнесении сведений, получаемых из внешнего мира, к этому миру. Предметность, не будучи врожденным качеством, выполняет ориентирующую и регулирующую функцию в практической деятельности. </w:t>
      </w:r>
      <w:proofErr w:type="spellStart"/>
      <w:r w:rsidRPr="00300B5D">
        <w:rPr>
          <w:rFonts w:ascii="Times New Roman" w:eastAsia="Calibri" w:hAnsi="Times New Roman" w:cs="Times New Roman"/>
          <w:color w:val="000000"/>
          <w:sz w:val="28"/>
          <w:szCs w:val="28"/>
        </w:rPr>
        <w:t>И.М.Сеченов</w:t>
      </w:r>
      <w:proofErr w:type="spellEnd"/>
      <w:r w:rsidRPr="00300B5D">
        <w:rPr>
          <w:rFonts w:ascii="Times New Roman" w:eastAsia="Calibri" w:hAnsi="Times New Roman" w:cs="Times New Roman"/>
          <w:color w:val="000000"/>
          <w:sz w:val="28"/>
          <w:szCs w:val="28"/>
        </w:rPr>
        <w:t xml:space="preserve"> говорил, что предметность формируется на основе процессов, в конечном счете всегда внешне двигательных, обеспечивающих контакт с самим предметом. Без участия движения наши восприятия не обладали бы качеством предметности, т.е. отнесенностью к объектам внешнего мира. Предметность как качество восприятия играет особую роль в регуляции поведения. Обычно мы определяем предметы не по их виду, а в соответствии с их практическим назначением или их основным свойством. </w:t>
      </w:r>
    </w:p>
    <w:p w:rsidR="00300B5D" w:rsidRPr="00300B5D" w:rsidRDefault="00300B5D" w:rsidP="00300B5D">
      <w:pPr>
        <w:spacing w:after="0" w:line="240" w:lineRule="auto"/>
        <w:ind w:firstLine="709"/>
        <w:jc w:val="both"/>
        <w:rPr>
          <w:rFonts w:ascii="Times New Roman" w:eastAsia="Calibri" w:hAnsi="Times New Roman" w:cs="Times New Roman"/>
          <w:color w:val="000000"/>
          <w:sz w:val="28"/>
          <w:szCs w:val="28"/>
        </w:rPr>
      </w:pPr>
      <w:r w:rsidRPr="00300B5D">
        <w:rPr>
          <w:rFonts w:ascii="Times New Roman" w:eastAsia="Calibri" w:hAnsi="Times New Roman" w:cs="Times New Roman"/>
          <w:b/>
          <w:bCs/>
          <w:color w:val="000000"/>
          <w:sz w:val="28"/>
          <w:szCs w:val="28"/>
        </w:rPr>
        <w:t xml:space="preserve">Целостность. </w:t>
      </w:r>
      <w:r w:rsidRPr="00300B5D">
        <w:rPr>
          <w:rFonts w:ascii="Times New Roman" w:eastAsia="Calibri" w:hAnsi="Times New Roman" w:cs="Times New Roman"/>
          <w:color w:val="000000"/>
          <w:sz w:val="28"/>
          <w:szCs w:val="28"/>
        </w:rPr>
        <w:t xml:space="preserve">В отличие от ощущения, отражающего отдельные свойства предмета, восприятие дает целостный его образ. Он складывается на основе обобщения знаний об отдельных свойствах и качествах предмета, получаемых в виде различных ощущений. Компоненты ощущения настолько прочно связаны между собой, что единый сложный образ предмета возникает даже тогда, когда на человека непосредственно действуют только отдельные свойства или отдельные части объекта (бархат, мрамор). Впечатления эти возникают </w:t>
      </w:r>
      <w:proofErr w:type="spellStart"/>
      <w:r w:rsidRPr="00300B5D">
        <w:rPr>
          <w:rFonts w:ascii="Times New Roman" w:eastAsia="Calibri" w:hAnsi="Times New Roman" w:cs="Times New Roman"/>
          <w:color w:val="000000"/>
          <w:sz w:val="28"/>
          <w:szCs w:val="28"/>
        </w:rPr>
        <w:t>условнорефлекторно</w:t>
      </w:r>
      <w:proofErr w:type="spellEnd"/>
      <w:r w:rsidRPr="00300B5D">
        <w:rPr>
          <w:rFonts w:ascii="Times New Roman" w:eastAsia="Calibri" w:hAnsi="Times New Roman" w:cs="Times New Roman"/>
          <w:color w:val="000000"/>
          <w:sz w:val="28"/>
          <w:szCs w:val="28"/>
        </w:rPr>
        <w:t xml:space="preserve"> вследствие образовавшейся в жизненном опыте связи между зрительными и тактильными раздражениями. С целостностью восприятия связана и его структурность. Восприятие в значительной мере не отвечает нашим мгновенным ощущениям и не является простой их суммой. Мы воспринимаем фактически абстрагированную из этих ощущений обобщенную структуру, которая формируется в течение некоторого времени. Если человек слушает какую-нибудь мелодию, то услышанные ранее ноты еще продолжают звучать у него в уме, когда поступает новая нота. Обычно слушающий понимает музыкальную вещь, т.е. воспринимает ее структуру в целом. Очевидно, что последняя из услышанных нот сама по себе не может быть основой для такого понимания – в уме слушающего продолжает звучать вся структура мелодии с разнообразными взаимосвязями входящих в нее элементов. Аналогичен процесс восприятия ритма. Источники целостности и структурности восприятия лежат в особенностях самих отражаемых объектов. </w:t>
      </w:r>
    </w:p>
    <w:p w:rsidR="00300B5D" w:rsidRPr="00300B5D" w:rsidRDefault="00300B5D" w:rsidP="00300B5D">
      <w:pPr>
        <w:spacing w:after="0" w:line="240" w:lineRule="auto"/>
        <w:ind w:firstLine="709"/>
        <w:jc w:val="both"/>
        <w:rPr>
          <w:rFonts w:ascii="Times New Roman" w:eastAsia="Calibri" w:hAnsi="Times New Roman" w:cs="Times New Roman"/>
          <w:sz w:val="28"/>
          <w:szCs w:val="28"/>
        </w:rPr>
      </w:pPr>
      <w:r w:rsidRPr="00300B5D">
        <w:rPr>
          <w:rFonts w:ascii="Times New Roman" w:eastAsia="Calibri" w:hAnsi="Times New Roman" w:cs="Times New Roman"/>
          <w:b/>
          <w:bCs/>
          <w:color w:val="222222"/>
          <w:sz w:val="28"/>
          <w:szCs w:val="28"/>
          <w:shd w:val="clear" w:color="auto" w:fill="FFFFFF"/>
        </w:rPr>
        <w:t>Структурность восприятия</w:t>
      </w:r>
      <w:r w:rsidRPr="00300B5D">
        <w:rPr>
          <w:rFonts w:ascii="Times New Roman" w:eastAsia="Calibri" w:hAnsi="Times New Roman" w:cs="Times New Roman"/>
          <w:color w:val="222222"/>
          <w:sz w:val="28"/>
          <w:szCs w:val="28"/>
          <w:shd w:val="clear" w:color="auto" w:fill="FFFFFF"/>
        </w:rPr>
        <w:t> - свойство </w:t>
      </w:r>
      <w:r w:rsidRPr="00300B5D">
        <w:rPr>
          <w:rFonts w:ascii="Times New Roman" w:eastAsia="Calibri" w:hAnsi="Times New Roman" w:cs="Times New Roman"/>
          <w:b/>
          <w:bCs/>
          <w:color w:val="222222"/>
          <w:sz w:val="28"/>
          <w:szCs w:val="28"/>
          <w:shd w:val="clear" w:color="auto" w:fill="FFFFFF"/>
        </w:rPr>
        <w:t>восприятия</w:t>
      </w:r>
      <w:r w:rsidRPr="00300B5D">
        <w:rPr>
          <w:rFonts w:ascii="Times New Roman" w:eastAsia="Calibri" w:hAnsi="Times New Roman" w:cs="Times New Roman"/>
          <w:color w:val="222222"/>
          <w:sz w:val="28"/>
          <w:szCs w:val="28"/>
          <w:shd w:val="clear" w:color="auto" w:fill="FFFFFF"/>
        </w:rPr>
        <w:t> человека объединять воздействующие стимулы в целостные и сравнительно простые структуры. Целостность </w:t>
      </w:r>
      <w:r w:rsidRPr="00300B5D">
        <w:rPr>
          <w:rFonts w:ascii="Times New Roman" w:eastAsia="Calibri" w:hAnsi="Times New Roman" w:cs="Times New Roman"/>
          <w:b/>
          <w:bCs/>
          <w:color w:val="222222"/>
          <w:sz w:val="28"/>
          <w:szCs w:val="28"/>
          <w:shd w:val="clear" w:color="auto" w:fill="FFFFFF"/>
        </w:rPr>
        <w:t>восприятия</w:t>
      </w:r>
      <w:r w:rsidRPr="00300B5D">
        <w:rPr>
          <w:rFonts w:ascii="Times New Roman" w:eastAsia="Calibri" w:hAnsi="Times New Roman" w:cs="Times New Roman"/>
          <w:color w:val="222222"/>
          <w:sz w:val="28"/>
          <w:szCs w:val="28"/>
          <w:shd w:val="clear" w:color="auto" w:fill="FFFFFF"/>
        </w:rPr>
        <w:t> - сенсорная, мысленная достройка совокупности некоторых воспринимаемых элементов объекта до его целостного образа.</w:t>
      </w:r>
    </w:p>
    <w:p w:rsidR="00300B5D" w:rsidRPr="00300B5D" w:rsidRDefault="00300B5D" w:rsidP="00300B5D">
      <w:pPr>
        <w:spacing w:after="0" w:line="240" w:lineRule="auto"/>
        <w:ind w:firstLine="709"/>
        <w:jc w:val="both"/>
        <w:rPr>
          <w:rFonts w:ascii="Times New Roman" w:eastAsia="Calibri" w:hAnsi="Times New Roman" w:cs="Times New Roman"/>
          <w:color w:val="000000"/>
          <w:sz w:val="28"/>
          <w:szCs w:val="28"/>
        </w:rPr>
      </w:pPr>
      <w:r w:rsidRPr="00300B5D">
        <w:rPr>
          <w:rFonts w:ascii="Times New Roman" w:eastAsia="Calibri" w:hAnsi="Times New Roman" w:cs="Times New Roman"/>
          <w:b/>
          <w:bCs/>
          <w:color w:val="000000"/>
          <w:sz w:val="28"/>
          <w:szCs w:val="28"/>
        </w:rPr>
        <w:t xml:space="preserve">Константностью </w:t>
      </w:r>
      <w:r w:rsidRPr="00300B5D">
        <w:rPr>
          <w:rFonts w:ascii="Times New Roman" w:eastAsia="Calibri" w:hAnsi="Times New Roman" w:cs="Times New Roman"/>
          <w:color w:val="000000"/>
          <w:sz w:val="28"/>
          <w:szCs w:val="28"/>
        </w:rPr>
        <w:t xml:space="preserve">восприятия называется относительное постоянство некоторых свойств предметов при изменении его условий. Благодаря свойству константности, состоящему в способности перцептивной системы (совокупность анализаторов, обеспечивающих данный акт восприятия) компенсировать эти изменения, мы воспринимаем окружающие нас предметы как относительно постоянные. В наибольшей степени константность наблюдается при зрительном восприятии цвета, величины и формы предметов. Константность восприятия цвета </w:t>
      </w:r>
      <w:r w:rsidRPr="00300B5D">
        <w:rPr>
          <w:rFonts w:ascii="Times New Roman" w:eastAsia="Calibri" w:hAnsi="Times New Roman" w:cs="Times New Roman"/>
          <w:color w:val="000000"/>
          <w:sz w:val="28"/>
          <w:szCs w:val="28"/>
        </w:rPr>
        <w:lastRenderedPageBreak/>
        <w:t xml:space="preserve">— относительная неизменность видимого цвета при изменении освещения (кусок угля в летний солнечный полдень посылает примерно в 8—9 раз большее количества света, чем мел в сумерки). Явление константности цвета обусловливается совокупным действием ряда причин, среди которых большое значение имеют адаптация к общему уровню яркости зрительного поля, </w:t>
      </w:r>
      <w:proofErr w:type="spellStart"/>
      <w:r w:rsidRPr="00300B5D">
        <w:rPr>
          <w:rFonts w:ascii="Times New Roman" w:eastAsia="Calibri" w:hAnsi="Times New Roman" w:cs="Times New Roman"/>
          <w:color w:val="000000"/>
          <w:sz w:val="28"/>
          <w:szCs w:val="28"/>
        </w:rPr>
        <w:t>светлостный</w:t>
      </w:r>
      <w:proofErr w:type="spellEnd"/>
      <w:r w:rsidRPr="00300B5D">
        <w:rPr>
          <w:rFonts w:ascii="Times New Roman" w:eastAsia="Calibri" w:hAnsi="Times New Roman" w:cs="Times New Roman"/>
          <w:color w:val="000000"/>
          <w:sz w:val="28"/>
          <w:szCs w:val="28"/>
        </w:rPr>
        <w:t xml:space="preserve"> контраст, а также представления о действительном цвете предметов и условиях их освещенности. Константностью восприятия величины предметов называется относительное постоянство видимой величины предметов при их различной (но не очень большой) удаленности. Например, размеры человека с расстояния 3,5 и 10 м отражаются сетчаткой глаза одинаково, хотя изображение на ней меняется, видимая величина его остается почти неизменной. Это объясняется тем, что при сравнительно небольших удалениях предметов восприятие их величины определяется не только величиной образа на сетчатке, но и действием ряда дополнительных факторов, среди которых особенно большое значение имеет напряжение глазных мышц, приспосабливающихся к фиксированию предмета на разных расстояниях. Константность восприятия формы предметов заключается в относительной неизменности ее восприятия при изменении их положения по отношению к линии взора наблюдателя. С каждым изменением положения предмета относительно глаз форма его изображения на сетчатке меняется (смотрит прямо, сбоку) благодаря движению глаз по контурным линиям предметов и выделению характерных сочетаний контурных линий, известных нам по прошлому опыту. Каков же источник происхождения константности восприятия? Может быть, это врожденный механизм? В ходе исследования восприятия людей, постоянно живущих в густом лесу, которые не видели предметов на большом расстоянии, обнаружено, что они воспринимают их как маленькие, а не как удаленные. Строители же постоянно видят объекты, расположенные внизу, без искажения их размеров. Действительным источником константности восприятия являются активные действия перцептивной системы. Многократное восприятие одних и тех же предметов при разных условиях обеспечивает постоянство (инвариантность — неизменную структуру) перцептивного образа относительно изменчивых условий, а также движений самого рецепторного аппарата. Таким образом, свойство константности объясняется тем, что восприятие представляет собой своеобразное саморегулирующееся действие, обладающее механизмом обратной связи и подстраивающееся к особенностям воспринимаемого объекта и условиям его существования. Без константности восприятия человек не смог бы ориентироваться в бесконечно многообразном и изменчивом мире. </w:t>
      </w:r>
    </w:p>
    <w:p w:rsidR="00300B5D" w:rsidRPr="00300B5D" w:rsidRDefault="00300B5D" w:rsidP="00300B5D">
      <w:pPr>
        <w:spacing w:after="0" w:line="240" w:lineRule="auto"/>
        <w:ind w:firstLine="709"/>
        <w:jc w:val="both"/>
        <w:rPr>
          <w:rFonts w:ascii="Times New Roman" w:eastAsia="Calibri" w:hAnsi="Times New Roman" w:cs="Times New Roman"/>
          <w:color w:val="000000"/>
          <w:sz w:val="28"/>
          <w:szCs w:val="28"/>
        </w:rPr>
      </w:pPr>
      <w:r w:rsidRPr="00300B5D">
        <w:rPr>
          <w:rFonts w:ascii="Times New Roman" w:eastAsia="Calibri" w:hAnsi="Times New Roman" w:cs="Times New Roman"/>
          <w:b/>
          <w:bCs/>
          <w:color w:val="000000"/>
          <w:sz w:val="28"/>
          <w:szCs w:val="28"/>
        </w:rPr>
        <w:t xml:space="preserve">Осмысленность восприятия. </w:t>
      </w:r>
      <w:r w:rsidRPr="00300B5D">
        <w:rPr>
          <w:rFonts w:ascii="Times New Roman" w:eastAsia="Calibri" w:hAnsi="Times New Roman" w:cs="Times New Roman"/>
          <w:color w:val="000000"/>
          <w:sz w:val="28"/>
          <w:szCs w:val="28"/>
        </w:rPr>
        <w:t xml:space="preserve">Хотя восприятие возникает при непосредственном действии раздражителя на органы чувств, перцептивные образы всегда имеют определенное смысловое значение. Восприятие у человека теснейшим образом связано с мышлением. Сознательно воспринимать предмет — значит мысленно назвать его, т.е. отнести к определенной группе, классу, обобщить его в слово. Даже при виде незнакомого предмета мы пытаемся установить в нем сходство со знакомыми. Восприятие не определяется просто набором раздражителей, воздействующих на органы чувств, но представляет собой постоянный поиск наилучшего толкования, имеющихся данных. </w:t>
      </w:r>
    </w:p>
    <w:p w:rsidR="00300B5D" w:rsidRPr="00300B5D" w:rsidRDefault="00300B5D" w:rsidP="00300B5D">
      <w:pPr>
        <w:spacing w:after="0" w:line="240" w:lineRule="auto"/>
        <w:ind w:firstLine="709"/>
        <w:jc w:val="both"/>
        <w:rPr>
          <w:rFonts w:ascii="Times New Roman" w:eastAsia="Calibri" w:hAnsi="Times New Roman" w:cs="Times New Roman"/>
          <w:b/>
          <w:sz w:val="28"/>
          <w:szCs w:val="28"/>
        </w:rPr>
      </w:pPr>
      <w:r w:rsidRPr="00300B5D">
        <w:rPr>
          <w:rFonts w:ascii="Times New Roman" w:eastAsia="Calibri" w:hAnsi="Times New Roman" w:cs="Times New Roman"/>
          <w:b/>
          <w:bCs/>
          <w:color w:val="222222"/>
          <w:sz w:val="28"/>
          <w:szCs w:val="28"/>
          <w:shd w:val="clear" w:color="auto" w:fill="FFFFFF"/>
        </w:rPr>
        <w:lastRenderedPageBreak/>
        <w:t>Избирательность восприятия</w:t>
      </w:r>
      <w:r w:rsidRPr="00300B5D">
        <w:rPr>
          <w:rFonts w:ascii="Times New Roman" w:eastAsia="Calibri" w:hAnsi="Times New Roman" w:cs="Times New Roman"/>
          <w:color w:val="222222"/>
          <w:sz w:val="28"/>
          <w:szCs w:val="28"/>
          <w:shd w:val="clear" w:color="auto" w:fill="FFFFFF"/>
        </w:rPr>
        <w:t> (селективность) – одно из свойств </w:t>
      </w:r>
      <w:r w:rsidRPr="00300B5D">
        <w:rPr>
          <w:rFonts w:ascii="Times New Roman" w:eastAsia="Calibri" w:hAnsi="Times New Roman" w:cs="Times New Roman"/>
          <w:b/>
          <w:bCs/>
          <w:color w:val="222222"/>
          <w:sz w:val="28"/>
          <w:szCs w:val="28"/>
          <w:shd w:val="clear" w:color="auto" w:fill="FFFFFF"/>
        </w:rPr>
        <w:t>восприятия</w:t>
      </w:r>
      <w:r w:rsidRPr="00300B5D">
        <w:rPr>
          <w:rFonts w:ascii="Times New Roman" w:eastAsia="Calibri" w:hAnsi="Times New Roman" w:cs="Times New Roman"/>
          <w:color w:val="222222"/>
          <w:sz w:val="28"/>
          <w:szCs w:val="28"/>
          <w:shd w:val="clear" w:color="auto" w:fill="FFFFFF"/>
        </w:rPr>
        <w:t>, состоящее в выделении из сенсорного поля каких-либо объектов (или их частей) и признаков.</w:t>
      </w:r>
    </w:p>
    <w:p w:rsidR="00300B5D" w:rsidRPr="00300B5D" w:rsidRDefault="00300B5D" w:rsidP="00300B5D">
      <w:pPr>
        <w:spacing w:after="0" w:line="240" w:lineRule="auto"/>
        <w:ind w:firstLine="709"/>
        <w:jc w:val="both"/>
        <w:rPr>
          <w:rFonts w:ascii="Times New Roman" w:eastAsia="Calibri" w:hAnsi="Times New Roman" w:cs="Times New Roman"/>
          <w:sz w:val="28"/>
          <w:szCs w:val="28"/>
        </w:rPr>
      </w:pPr>
      <w:r w:rsidRPr="00300B5D">
        <w:rPr>
          <w:rFonts w:ascii="Times New Roman" w:eastAsia="Calibri" w:hAnsi="Times New Roman" w:cs="Times New Roman"/>
          <w:b/>
          <w:sz w:val="28"/>
          <w:szCs w:val="28"/>
        </w:rPr>
        <w:t>Иллюзии</w:t>
      </w:r>
      <w:r w:rsidRPr="00300B5D">
        <w:rPr>
          <w:rFonts w:ascii="Times New Roman" w:eastAsia="Calibri" w:hAnsi="Times New Roman" w:cs="Times New Roman"/>
          <w:sz w:val="28"/>
          <w:szCs w:val="28"/>
        </w:rPr>
        <w:t xml:space="preserve"> - явления ошибочного, ложного восприятия. Объясняется</w:t>
      </w:r>
    </w:p>
    <w:p w:rsidR="00300B5D" w:rsidRPr="00300B5D" w:rsidRDefault="00300B5D" w:rsidP="00300B5D">
      <w:pPr>
        <w:spacing w:after="0" w:line="240" w:lineRule="auto"/>
        <w:ind w:firstLine="709"/>
        <w:jc w:val="both"/>
        <w:rPr>
          <w:rFonts w:ascii="Times New Roman" w:eastAsia="Calibri" w:hAnsi="Times New Roman" w:cs="Times New Roman"/>
          <w:sz w:val="28"/>
          <w:szCs w:val="28"/>
        </w:rPr>
      </w:pPr>
      <w:r w:rsidRPr="00300B5D">
        <w:rPr>
          <w:rFonts w:ascii="Times New Roman" w:eastAsia="Calibri" w:hAnsi="Times New Roman" w:cs="Times New Roman"/>
          <w:sz w:val="28"/>
          <w:szCs w:val="28"/>
        </w:rPr>
        <w:t>субъективными причинами: установка, направленность, эмоциональное отношение, физические явления: освещенность, положение в пространстве.</w:t>
      </w:r>
    </w:p>
    <w:p w:rsidR="00300B5D" w:rsidRPr="00300B5D" w:rsidRDefault="00300B5D" w:rsidP="00300B5D">
      <w:pPr>
        <w:spacing w:after="0" w:line="240" w:lineRule="auto"/>
        <w:ind w:firstLine="709"/>
        <w:jc w:val="both"/>
        <w:rPr>
          <w:rFonts w:ascii="Times New Roman" w:eastAsia="Calibri" w:hAnsi="Times New Roman" w:cs="Times New Roman"/>
          <w:color w:val="000000"/>
          <w:sz w:val="28"/>
          <w:szCs w:val="28"/>
        </w:rPr>
      </w:pPr>
      <w:r w:rsidRPr="00300B5D">
        <w:rPr>
          <w:rFonts w:ascii="Times New Roman" w:eastAsia="Calibri" w:hAnsi="Times New Roman" w:cs="Times New Roman"/>
          <w:b/>
          <w:bCs/>
          <w:color w:val="000000"/>
          <w:sz w:val="28"/>
          <w:szCs w:val="28"/>
        </w:rPr>
        <w:t xml:space="preserve">Апперцепция. </w:t>
      </w:r>
      <w:r w:rsidRPr="00300B5D">
        <w:rPr>
          <w:rFonts w:ascii="Times New Roman" w:eastAsia="Calibri" w:hAnsi="Times New Roman" w:cs="Times New Roman"/>
          <w:color w:val="000000"/>
          <w:sz w:val="28"/>
          <w:szCs w:val="28"/>
        </w:rPr>
        <w:t xml:space="preserve">Восприятие зависит не только от раздражения, но и от самого субъекта. Воспринимают не глаз и ухо, а конкретный живой человек, и поэтому в восприятии всегда сказываются особенности личности человека. Зависимость восприятия от содержания психической жизни человека, от особенностей его личности, называется апперцепцией. При предъявлении испытуемым незнакомых фигур уже на первых фазах восприятия они ищут эталоны, к которым можно было бы отнести воспринимаемый объект. В процессе восприятия выдвигаются и проверяются гипотезы о принадлежности объекта к той или иной категории. Таким образом, при восприятии </w:t>
      </w:r>
      <w:proofErr w:type="spellStart"/>
      <w:r w:rsidRPr="00300B5D">
        <w:rPr>
          <w:rFonts w:ascii="Times New Roman" w:eastAsia="Calibri" w:hAnsi="Times New Roman" w:cs="Times New Roman"/>
          <w:color w:val="000000"/>
          <w:sz w:val="28"/>
          <w:szCs w:val="28"/>
        </w:rPr>
        <w:t>активизирутся</w:t>
      </w:r>
      <w:proofErr w:type="spellEnd"/>
      <w:r w:rsidRPr="00300B5D">
        <w:rPr>
          <w:rFonts w:ascii="Times New Roman" w:eastAsia="Calibri" w:hAnsi="Times New Roman" w:cs="Times New Roman"/>
          <w:color w:val="000000"/>
          <w:sz w:val="28"/>
          <w:szCs w:val="28"/>
        </w:rPr>
        <w:t xml:space="preserve"> следы прошлого опыта. Поэтому один и тот же предмет может по-разному восприниматься различными людьми. Содержание восприятия определяется и поставленной перед человеком задачей, и мотивами его деятельности; в его процессе участвуют установки, эмоции, которые могут изменять содержание восприятия. Это необходимое условие ориентировки человека в окружающей среде. </w:t>
      </w:r>
      <w:r w:rsidRPr="00300B5D">
        <w:rPr>
          <w:rFonts w:ascii="Times New Roman" w:eastAsia="Calibri" w:hAnsi="Times New Roman" w:cs="Times New Roman"/>
          <w:b/>
          <w:bCs/>
          <w:i/>
          <w:iCs/>
          <w:color w:val="000000"/>
          <w:sz w:val="28"/>
          <w:szCs w:val="28"/>
        </w:rPr>
        <w:t xml:space="preserve">5. </w:t>
      </w:r>
      <w:r w:rsidRPr="00300B5D">
        <w:rPr>
          <w:rFonts w:ascii="Times New Roman" w:eastAsia="Calibri" w:hAnsi="Times New Roman" w:cs="Times New Roman"/>
          <w:color w:val="000000"/>
          <w:sz w:val="28"/>
          <w:szCs w:val="28"/>
        </w:rPr>
        <w:t xml:space="preserve">В основе классификации восприятия, так </w:t>
      </w:r>
      <w:proofErr w:type="gramStart"/>
      <w:r w:rsidRPr="00300B5D">
        <w:rPr>
          <w:rFonts w:ascii="Times New Roman" w:eastAsia="Calibri" w:hAnsi="Times New Roman" w:cs="Times New Roman"/>
          <w:color w:val="000000"/>
          <w:sz w:val="28"/>
          <w:szCs w:val="28"/>
        </w:rPr>
        <w:t>же</w:t>
      </w:r>
      <w:proofErr w:type="gramEnd"/>
      <w:r w:rsidRPr="00300B5D">
        <w:rPr>
          <w:rFonts w:ascii="Times New Roman" w:eastAsia="Calibri" w:hAnsi="Times New Roman" w:cs="Times New Roman"/>
          <w:color w:val="000000"/>
          <w:sz w:val="28"/>
          <w:szCs w:val="28"/>
        </w:rPr>
        <w:t xml:space="preserve"> как и ощущений, лежат различия в анализаторах, участвующих в восприятии. В соответствии с тем, какой анализатор играет в восприятии преобладающую роль, различают зрительные, слуховые, осязательные, </w:t>
      </w:r>
      <w:proofErr w:type="spellStart"/>
      <w:r w:rsidRPr="00300B5D">
        <w:rPr>
          <w:rFonts w:ascii="Times New Roman" w:eastAsia="Calibri" w:hAnsi="Times New Roman" w:cs="Times New Roman"/>
          <w:color w:val="000000"/>
          <w:sz w:val="28"/>
          <w:szCs w:val="28"/>
        </w:rPr>
        <w:t>кинестезические</w:t>
      </w:r>
      <w:proofErr w:type="spellEnd"/>
      <w:r w:rsidRPr="00300B5D">
        <w:rPr>
          <w:rFonts w:ascii="Times New Roman" w:eastAsia="Calibri" w:hAnsi="Times New Roman" w:cs="Times New Roman"/>
          <w:color w:val="000000"/>
          <w:sz w:val="28"/>
          <w:szCs w:val="28"/>
        </w:rPr>
        <w:t>, обонятельные и вкусовые восприятия.</w:t>
      </w:r>
    </w:p>
    <w:p w:rsidR="00300B5D" w:rsidRPr="00300B5D" w:rsidRDefault="00300B5D" w:rsidP="00300B5D">
      <w:pPr>
        <w:spacing w:after="0" w:line="240" w:lineRule="auto"/>
        <w:ind w:firstLine="709"/>
        <w:jc w:val="both"/>
        <w:rPr>
          <w:rFonts w:ascii="Times New Roman" w:eastAsia="Calibri" w:hAnsi="Times New Roman" w:cs="Times New Roman"/>
          <w:sz w:val="28"/>
          <w:szCs w:val="28"/>
        </w:rPr>
      </w:pPr>
    </w:p>
    <w:p w:rsidR="00300B5D" w:rsidRDefault="00300B5D" w:rsidP="00300B5D">
      <w:pPr>
        <w:spacing w:after="0" w:line="240" w:lineRule="auto"/>
        <w:ind w:firstLine="709"/>
        <w:jc w:val="both"/>
        <w:rPr>
          <w:rFonts w:ascii="Times New Roman" w:eastAsia="Calibri" w:hAnsi="Times New Roman" w:cs="Times New Roman"/>
          <w:b/>
          <w:sz w:val="28"/>
          <w:szCs w:val="28"/>
        </w:rPr>
      </w:pPr>
      <w:r w:rsidRPr="00300B5D">
        <w:rPr>
          <w:rFonts w:ascii="Times New Roman" w:eastAsia="Calibri" w:hAnsi="Times New Roman" w:cs="Times New Roman"/>
          <w:b/>
          <w:sz w:val="28"/>
          <w:szCs w:val="28"/>
        </w:rPr>
        <w:t>3. Восприятие пространства.</w:t>
      </w:r>
    </w:p>
    <w:p w:rsidR="00300B5D" w:rsidRPr="00300B5D" w:rsidRDefault="00300B5D" w:rsidP="00300B5D">
      <w:pPr>
        <w:spacing w:after="0" w:line="240" w:lineRule="auto"/>
        <w:ind w:firstLine="709"/>
        <w:jc w:val="both"/>
        <w:rPr>
          <w:rFonts w:ascii="Times New Roman" w:eastAsia="Calibri" w:hAnsi="Times New Roman" w:cs="Times New Roman"/>
          <w:b/>
          <w:sz w:val="28"/>
          <w:szCs w:val="28"/>
        </w:rPr>
      </w:pPr>
    </w:p>
    <w:p w:rsidR="00300B5D" w:rsidRPr="00300B5D" w:rsidRDefault="00300B5D" w:rsidP="00300B5D">
      <w:pPr>
        <w:spacing w:after="0" w:line="240" w:lineRule="auto"/>
        <w:ind w:firstLine="709"/>
        <w:jc w:val="both"/>
        <w:rPr>
          <w:rFonts w:ascii="Times New Roman" w:eastAsia="Calibri" w:hAnsi="Times New Roman" w:cs="Times New Roman"/>
          <w:i/>
          <w:sz w:val="24"/>
          <w:szCs w:val="24"/>
        </w:rPr>
      </w:pPr>
      <w:r w:rsidRPr="00300B5D">
        <w:rPr>
          <w:rFonts w:ascii="Times New Roman" w:eastAsia="Calibri" w:hAnsi="Times New Roman" w:cs="Times New Roman"/>
          <w:i/>
          <w:sz w:val="24"/>
          <w:szCs w:val="24"/>
        </w:rPr>
        <w:t>Восприятие пространства. Восприятие форм предметов. Восприятие величины, глубины и удаленности предметов. Восприятие</w:t>
      </w:r>
      <w:r>
        <w:rPr>
          <w:rFonts w:ascii="Times New Roman" w:eastAsia="Calibri" w:hAnsi="Times New Roman" w:cs="Times New Roman"/>
          <w:i/>
          <w:sz w:val="24"/>
          <w:szCs w:val="24"/>
        </w:rPr>
        <w:t xml:space="preserve"> </w:t>
      </w:r>
      <w:r w:rsidRPr="00300B5D">
        <w:rPr>
          <w:rFonts w:ascii="Times New Roman" w:eastAsia="Calibri" w:hAnsi="Times New Roman" w:cs="Times New Roman"/>
          <w:i/>
          <w:sz w:val="24"/>
          <w:szCs w:val="24"/>
        </w:rPr>
        <w:t>направления. Зрительные иллюзии. Восприятие времени. Восприятия движения. Апперцепция при восприятии. Слуховое восприятие.</w:t>
      </w:r>
    </w:p>
    <w:p w:rsidR="00300B5D" w:rsidRPr="00300B5D" w:rsidRDefault="00300B5D" w:rsidP="00300B5D">
      <w:pPr>
        <w:spacing w:after="0" w:line="240" w:lineRule="auto"/>
        <w:ind w:firstLine="709"/>
        <w:jc w:val="both"/>
        <w:rPr>
          <w:rFonts w:ascii="Times New Roman" w:eastAsia="Calibri" w:hAnsi="Times New Roman" w:cs="Times New Roman"/>
          <w:i/>
          <w:sz w:val="24"/>
          <w:szCs w:val="24"/>
        </w:rPr>
      </w:pPr>
      <w:r w:rsidRPr="00300B5D">
        <w:rPr>
          <w:rFonts w:ascii="Times New Roman" w:eastAsia="Calibri" w:hAnsi="Times New Roman" w:cs="Times New Roman"/>
          <w:i/>
          <w:sz w:val="24"/>
          <w:szCs w:val="24"/>
        </w:rPr>
        <w:t>Восприятие человеческой речи. Речь и музыка как фактор формирования слухового восприятия. Наблюдение и условия его эффективности.</w:t>
      </w:r>
    </w:p>
    <w:p w:rsidR="00300B5D" w:rsidRPr="00300B5D" w:rsidRDefault="00300B5D" w:rsidP="00300B5D">
      <w:pPr>
        <w:spacing w:after="0" w:line="240" w:lineRule="auto"/>
        <w:ind w:firstLine="709"/>
        <w:jc w:val="both"/>
        <w:rPr>
          <w:rFonts w:ascii="Times New Roman" w:eastAsia="Calibri" w:hAnsi="Times New Roman" w:cs="Times New Roman"/>
          <w:sz w:val="16"/>
          <w:szCs w:val="16"/>
        </w:rPr>
      </w:pPr>
    </w:p>
    <w:p w:rsidR="00300B5D" w:rsidRPr="00300B5D" w:rsidRDefault="00300B5D" w:rsidP="00300B5D">
      <w:pPr>
        <w:shd w:val="clear" w:color="auto" w:fill="FFFFFF"/>
        <w:spacing w:after="0" w:line="240" w:lineRule="auto"/>
        <w:ind w:firstLine="709"/>
        <w:jc w:val="both"/>
        <w:rPr>
          <w:rFonts w:ascii="Times New Roman" w:eastAsia="Times New Roman" w:hAnsi="Times New Roman" w:cs="Times New Roman"/>
          <w:color w:val="000000"/>
          <w:sz w:val="28"/>
          <w:szCs w:val="28"/>
          <w:lang w:eastAsia="ru-RU"/>
        </w:rPr>
      </w:pPr>
      <w:r w:rsidRPr="00300B5D">
        <w:rPr>
          <w:rFonts w:ascii="Times New Roman" w:eastAsia="Times New Roman" w:hAnsi="Times New Roman" w:cs="Times New Roman"/>
          <w:color w:val="000000"/>
          <w:sz w:val="28"/>
          <w:szCs w:val="28"/>
          <w:lang w:eastAsia="ru-RU"/>
        </w:rPr>
        <w:t>Основой другого типа классификации восприятий являются формы существования материи: пространство, время и движение. В соответствии с этой классификацией выделяют восприятие </w:t>
      </w:r>
      <w:r w:rsidRPr="00300B5D">
        <w:rPr>
          <w:rFonts w:ascii="Times New Roman" w:eastAsia="Times New Roman" w:hAnsi="Times New Roman" w:cs="Times New Roman"/>
          <w:b/>
          <w:bCs/>
          <w:color w:val="000000"/>
          <w:sz w:val="28"/>
          <w:szCs w:val="28"/>
          <w:lang w:eastAsia="ru-RU"/>
        </w:rPr>
        <w:t>пространства, восприятие времени и восприятие движения</w:t>
      </w:r>
      <w:r w:rsidRPr="00300B5D">
        <w:rPr>
          <w:rFonts w:ascii="Times New Roman" w:eastAsia="Times New Roman" w:hAnsi="Times New Roman" w:cs="Times New Roman"/>
          <w:color w:val="000000"/>
          <w:sz w:val="28"/>
          <w:szCs w:val="28"/>
          <w:lang w:eastAsia="ru-RU"/>
        </w:rPr>
        <w:t>.</w:t>
      </w:r>
    </w:p>
    <w:p w:rsidR="00300B5D" w:rsidRPr="00300B5D" w:rsidRDefault="00300B5D" w:rsidP="00300B5D">
      <w:pPr>
        <w:shd w:val="clear" w:color="auto" w:fill="FFFFFF"/>
        <w:spacing w:after="0" w:line="240" w:lineRule="auto"/>
        <w:ind w:firstLine="709"/>
        <w:jc w:val="both"/>
        <w:rPr>
          <w:rFonts w:ascii="Times New Roman" w:eastAsia="Times New Roman" w:hAnsi="Times New Roman" w:cs="Times New Roman"/>
          <w:color w:val="000000"/>
          <w:sz w:val="28"/>
          <w:szCs w:val="28"/>
          <w:lang w:eastAsia="ru-RU"/>
        </w:rPr>
      </w:pPr>
      <w:bookmarkStart w:id="1" w:name="a2"/>
      <w:bookmarkStart w:id="2" w:name="a3"/>
      <w:bookmarkEnd w:id="1"/>
      <w:bookmarkEnd w:id="2"/>
      <w:r w:rsidRPr="00300B5D">
        <w:rPr>
          <w:rFonts w:ascii="Times New Roman" w:eastAsia="Times New Roman" w:hAnsi="Times New Roman" w:cs="Times New Roman"/>
          <w:i/>
          <w:color w:val="000000"/>
          <w:sz w:val="28"/>
          <w:szCs w:val="28"/>
          <w:lang w:eastAsia="ru-RU"/>
        </w:rPr>
        <w:t>Восприятие пространства</w:t>
      </w:r>
      <w:r w:rsidRPr="00300B5D">
        <w:rPr>
          <w:rFonts w:ascii="Times New Roman" w:eastAsia="Times New Roman" w:hAnsi="Times New Roman" w:cs="Times New Roman"/>
          <w:color w:val="000000"/>
          <w:sz w:val="28"/>
          <w:szCs w:val="28"/>
          <w:lang w:eastAsia="ru-RU"/>
        </w:rPr>
        <w:t xml:space="preserve"> во многом отличается от восприятия формы предмета. Его отличие заключается в том, что оно опирается на другие системы совместно работающих анализаторов и может протекать на разных уровнях. В течение длительного времени в философии обсуждался вопрос о том, является "ли восприятие врожденным (как это считали представители направления, известного под названием </w:t>
      </w:r>
      <w:r w:rsidRPr="00300B5D">
        <w:rPr>
          <w:rFonts w:ascii="Times New Roman" w:eastAsia="Times New Roman" w:hAnsi="Times New Roman" w:cs="Times New Roman"/>
          <w:b/>
          <w:bCs/>
          <w:color w:val="000000"/>
          <w:sz w:val="28"/>
          <w:szCs w:val="28"/>
          <w:lang w:eastAsia="ru-RU"/>
        </w:rPr>
        <w:t>нативизма</w:t>
      </w:r>
      <w:r w:rsidRPr="00300B5D">
        <w:rPr>
          <w:rFonts w:ascii="Times New Roman" w:eastAsia="Times New Roman" w:hAnsi="Times New Roman" w:cs="Times New Roman"/>
          <w:color w:val="000000"/>
          <w:sz w:val="28"/>
          <w:szCs w:val="28"/>
          <w:lang w:eastAsia="ru-RU"/>
        </w:rPr>
        <w:t>) или результатом обучения (так считали представители другого направления — </w:t>
      </w:r>
      <w:r w:rsidRPr="00300B5D">
        <w:rPr>
          <w:rFonts w:ascii="Times New Roman" w:eastAsia="Times New Roman" w:hAnsi="Times New Roman" w:cs="Times New Roman"/>
          <w:b/>
          <w:bCs/>
          <w:color w:val="000000"/>
          <w:sz w:val="28"/>
          <w:szCs w:val="28"/>
          <w:lang w:eastAsia="ru-RU"/>
        </w:rPr>
        <w:t>эмпиризма</w:t>
      </w:r>
      <w:r w:rsidRPr="00300B5D">
        <w:rPr>
          <w:rFonts w:ascii="Times New Roman" w:eastAsia="Times New Roman" w:hAnsi="Times New Roman" w:cs="Times New Roman"/>
          <w:color w:val="000000"/>
          <w:sz w:val="28"/>
          <w:szCs w:val="28"/>
          <w:lang w:eastAsia="ru-RU"/>
        </w:rPr>
        <w:t xml:space="preserve">). Сейчас стало совершенно ясно, что хотя восприятие пространства и имеет в своей основе ряд специальных аппаратов, его </w:t>
      </w:r>
      <w:r w:rsidRPr="00300B5D">
        <w:rPr>
          <w:rFonts w:ascii="Times New Roman" w:eastAsia="Times New Roman" w:hAnsi="Times New Roman" w:cs="Times New Roman"/>
          <w:color w:val="000000"/>
          <w:sz w:val="28"/>
          <w:szCs w:val="28"/>
          <w:lang w:eastAsia="ru-RU"/>
        </w:rPr>
        <w:lastRenderedPageBreak/>
        <w:t>строение очень сложно и развитые формы восприятия пространства могут протекать на различных уровнях.</w:t>
      </w:r>
    </w:p>
    <w:p w:rsidR="00300B5D" w:rsidRPr="00300B5D" w:rsidRDefault="00300B5D" w:rsidP="00300B5D">
      <w:pPr>
        <w:shd w:val="clear" w:color="auto" w:fill="FFFFFF"/>
        <w:spacing w:after="0" w:line="240" w:lineRule="auto"/>
        <w:ind w:firstLine="709"/>
        <w:jc w:val="both"/>
        <w:rPr>
          <w:rFonts w:ascii="Times New Roman" w:eastAsia="Times New Roman" w:hAnsi="Times New Roman" w:cs="Times New Roman"/>
          <w:color w:val="000000"/>
          <w:sz w:val="28"/>
          <w:szCs w:val="28"/>
          <w:lang w:eastAsia="ru-RU"/>
        </w:rPr>
      </w:pPr>
      <w:r w:rsidRPr="00300B5D">
        <w:rPr>
          <w:rFonts w:ascii="Times New Roman" w:eastAsia="Times New Roman" w:hAnsi="Times New Roman" w:cs="Times New Roman"/>
          <w:color w:val="000000"/>
          <w:sz w:val="28"/>
          <w:szCs w:val="28"/>
          <w:lang w:eastAsia="ru-RU"/>
        </w:rPr>
        <w:t>В основе восприятия трехмерного пространства лежит </w:t>
      </w:r>
      <w:r w:rsidRPr="00300B5D">
        <w:rPr>
          <w:rFonts w:ascii="Times New Roman" w:eastAsia="Times New Roman" w:hAnsi="Times New Roman" w:cs="Times New Roman"/>
          <w:b/>
          <w:bCs/>
          <w:color w:val="000000"/>
          <w:sz w:val="28"/>
          <w:szCs w:val="28"/>
          <w:lang w:eastAsia="ru-RU"/>
        </w:rPr>
        <w:t>функция специального вестибулярного аппарата</w:t>
      </w:r>
      <w:r w:rsidRPr="00300B5D">
        <w:rPr>
          <w:rFonts w:ascii="Times New Roman" w:eastAsia="Times New Roman" w:hAnsi="Times New Roman" w:cs="Times New Roman"/>
          <w:color w:val="000000"/>
          <w:sz w:val="28"/>
          <w:szCs w:val="28"/>
          <w:lang w:eastAsia="ru-RU"/>
        </w:rPr>
        <w:t>, расположенного во внутреннем ухе. Этот аппарат имеет характер 3 изогнутых полукружных трубок, расположенных в вертикальной, горизонтальной и сагиттальной плоскостях, заполненных жидкостью. Когда человек меняет положение головы, жидкость, заполняющая каналы, меняет свое положение, раздражая волосковые клетки, и их возбуждение вызывает изменения в ощущении устойчивости тела (статические ощущения). Этот аппарат, тонко реагирующий на отражение 3 основных плоскостей пространства, является его специфическим рецептором. Он тесно связан с аппаратом глазодвигательных мышц и каждое изменение в вестибулярном аппарате вызывает рефлекторные изменения в положении глаз; при быстрых и продолжительных изменениях положения тела в пространстве наступают пульсирующие движения глаз, называемые </w:t>
      </w:r>
      <w:r w:rsidRPr="00300B5D">
        <w:rPr>
          <w:rFonts w:ascii="Times New Roman" w:eastAsia="Times New Roman" w:hAnsi="Times New Roman" w:cs="Times New Roman"/>
          <w:b/>
          <w:bCs/>
          <w:color w:val="000000"/>
          <w:sz w:val="28"/>
          <w:szCs w:val="28"/>
          <w:lang w:eastAsia="ru-RU"/>
        </w:rPr>
        <w:t>нистагмом</w:t>
      </w:r>
      <w:r w:rsidRPr="00300B5D">
        <w:rPr>
          <w:rFonts w:ascii="Times New Roman" w:eastAsia="Times New Roman" w:hAnsi="Times New Roman" w:cs="Times New Roman"/>
          <w:color w:val="000000"/>
          <w:sz w:val="28"/>
          <w:szCs w:val="28"/>
          <w:lang w:eastAsia="ru-RU"/>
        </w:rPr>
        <w:t>, а при продолжительной ритмической смене зрительных раздражений (например, возникающих при езде на автомобиле по аллее с постоянно мелькающими деревьями или при длительном взгляде на вращающийся барабан с частыми поперечными полосами) возникает состояние неустойчивости, сопровождающееся тошнотой.</w:t>
      </w:r>
    </w:p>
    <w:p w:rsidR="00300B5D" w:rsidRPr="00300B5D" w:rsidRDefault="00300B5D" w:rsidP="00300B5D">
      <w:pPr>
        <w:shd w:val="clear" w:color="auto" w:fill="FFFFFF"/>
        <w:spacing w:after="0" w:line="240" w:lineRule="auto"/>
        <w:ind w:firstLine="709"/>
        <w:jc w:val="both"/>
        <w:rPr>
          <w:rFonts w:ascii="Times New Roman" w:eastAsia="Times New Roman" w:hAnsi="Times New Roman" w:cs="Times New Roman"/>
          <w:color w:val="000000"/>
          <w:sz w:val="28"/>
          <w:szCs w:val="28"/>
          <w:lang w:eastAsia="ru-RU"/>
        </w:rPr>
      </w:pPr>
      <w:r w:rsidRPr="00300B5D">
        <w:rPr>
          <w:rFonts w:ascii="Times New Roman" w:eastAsia="Times New Roman" w:hAnsi="Times New Roman" w:cs="Times New Roman"/>
          <w:color w:val="000000"/>
          <w:sz w:val="28"/>
          <w:szCs w:val="28"/>
          <w:lang w:eastAsia="ru-RU"/>
        </w:rPr>
        <w:t>Вторым существенным аппаратом, обеспечивающим восприятие пространства и прежде всего глубины, является </w:t>
      </w:r>
      <w:r w:rsidRPr="00300B5D">
        <w:rPr>
          <w:rFonts w:ascii="Times New Roman" w:eastAsia="Times New Roman" w:hAnsi="Times New Roman" w:cs="Times New Roman"/>
          <w:b/>
          <w:bCs/>
          <w:color w:val="000000"/>
          <w:sz w:val="28"/>
          <w:szCs w:val="28"/>
          <w:lang w:eastAsia="ru-RU"/>
        </w:rPr>
        <w:t>аппарат бинокулярного зрительного восприятия</w:t>
      </w:r>
      <w:r w:rsidRPr="00300B5D">
        <w:rPr>
          <w:rFonts w:ascii="Times New Roman" w:eastAsia="Times New Roman" w:hAnsi="Times New Roman" w:cs="Times New Roman"/>
          <w:color w:val="000000"/>
          <w:sz w:val="28"/>
          <w:szCs w:val="28"/>
          <w:lang w:eastAsia="ru-RU"/>
        </w:rPr>
        <w:t xml:space="preserve"> и ощущения мышечных усилий от конвергенции глаз. Хорошо известно, что глубина (отдаленность) предметов особенно хорошо воспринимается при наблюдении за предметом обоими глазами. Для отчетливого восприятия предметов нужно, чтобы их изображение падало на соответствующие (корреспондирующие) точки сетчатки, а это невозможно без конвергенции обоих глаз. Если при конвергенции глаз возникает незначительная </w:t>
      </w:r>
      <w:proofErr w:type="spellStart"/>
      <w:r w:rsidRPr="00300B5D">
        <w:rPr>
          <w:rFonts w:ascii="Times New Roman" w:eastAsia="Times New Roman" w:hAnsi="Times New Roman" w:cs="Times New Roman"/>
          <w:color w:val="000000"/>
          <w:sz w:val="28"/>
          <w:szCs w:val="28"/>
          <w:lang w:eastAsia="ru-RU"/>
        </w:rPr>
        <w:t>диспаратность</w:t>
      </w:r>
      <w:proofErr w:type="spellEnd"/>
      <w:r w:rsidRPr="00300B5D">
        <w:rPr>
          <w:rFonts w:ascii="Times New Roman" w:eastAsia="Times New Roman" w:hAnsi="Times New Roman" w:cs="Times New Roman"/>
          <w:color w:val="000000"/>
          <w:sz w:val="28"/>
          <w:szCs w:val="28"/>
          <w:lang w:eastAsia="ru-RU"/>
        </w:rPr>
        <w:t xml:space="preserve"> изображений, появляется ощущение удаленности предмета или стереоскопический эффект. При большей </w:t>
      </w:r>
      <w:proofErr w:type="spellStart"/>
      <w:r w:rsidRPr="00300B5D">
        <w:rPr>
          <w:rFonts w:ascii="Times New Roman" w:eastAsia="Times New Roman" w:hAnsi="Times New Roman" w:cs="Times New Roman"/>
          <w:color w:val="000000"/>
          <w:sz w:val="28"/>
          <w:szCs w:val="28"/>
          <w:lang w:eastAsia="ru-RU"/>
        </w:rPr>
        <w:t>диспаратности</w:t>
      </w:r>
      <w:proofErr w:type="spellEnd"/>
      <w:r w:rsidRPr="00300B5D">
        <w:rPr>
          <w:rFonts w:ascii="Times New Roman" w:eastAsia="Times New Roman" w:hAnsi="Times New Roman" w:cs="Times New Roman"/>
          <w:color w:val="000000"/>
          <w:sz w:val="28"/>
          <w:szCs w:val="28"/>
          <w:lang w:eastAsia="ru-RU"/>
        </w:rPr>
        <w:t xml:space="preserve"> точек сетчатка обоих глаз, на которые падает изображение, возникает двоение предмета.</w:t>
      </w:r>
    </w:p>
    <w:p w:rsidR="00300B5D" w:rsidRPr="00300B5D" w:rsidRDefault="00300B5D" w:rsidP="00300B5D">
      <w:pPr>
        <w:shd w:val="clear" w:color="auto" w:fill="FFFFFF"/>
        <w:spacing w:after="0" w:line="240" w:lineRule="auto"/>
        <w:ind w:firstLine="709"/>
        <w:jc w:val="both"/>
        <w:rPr>
          <w:rFonts w:ascii="Times New Roman" w:eastAsia="Times New Roman" w:hAnsi="Times New Roman" w:cs="Times New Roman"/>
          <w:color w:val="000000"/>
          <w:sz w:val="28"/>
          <w:szCs w:val="28"/>
          <w:lang w:eastAsia="ru-RU"/>
        </w:rPr>
      </w:pPr>
      <w:r w:rsidRPr="00300B5D">
        <w:rPr>
          <w:rFonts w:ascii="Times New Roman" w:eastAsia="Times New Roman" w:hAnsi="Times New Roman" w:cs="Times New Roman"/>
          <w:color w:val="000000"/>
          <w:sz w:val="28"/>
          <w:szCs w:val="28"/>
          <w:lang w:eastAsia="ru-RU"/>
        </w:rPr>
        <w:t>Третьим важным компонентом восприятия пространства являются </w:t>
      </w:r>
      <w:r w:rsidRPr="00300B5D">
        <w:rPr>
          <w:rFonts w:ascii="Times New Roman" w:eastAsia="Times New Roman" w:hAnsi="Times New Roman" w:cs="Times New Roman"/>
          <w:b/>
          <w:bCs/>
          <w:color w:val="000000"/>
          <w:sz w:val="28"/>
          <w:szCs w:val="28"/>
          <w:lang w:eastAsia="ru-RU"/>
        </w:rPr>
        <w:t>законы структурного восприятия</w:t>
      </w:r>
      <w:r w:rsidRPr="00300B5D">
        <w:rPr>
          <w:rFonts w:ascii="Times New Roman" w:eastAsia="Times New Roman" w:hAnsi="Times New Roman" w:cs="Times New Roman"/>
          <w:color w:val="000000"/>
          <w:sz w:val="28"/>
          <w:szCs w:val="28"/>
          <w:lang w:eastAsia="ru-RU"/>
        </w:rPr>
        <w:t xml:space="preserve">, описанные </w:t>
      </w:r>
      <w:proofErr w:type="spellStart"/>
      <w:r w:rsidRPr="00300B5D">
        <w:rPr>
          <w:rFonts w:ascii="Times New Roman" w:eastAsia="Times New Roman" w:hAnsi="Times New Roman" w:cs="Times New Roman"/>
          <w:color w:val="000000"/>
          <w:sz w:val="28"/>
          <w:szCs w:val="28"/>
          <w:lang w:eastAsia="ru-RU"/>
        </w:rPr>
        <w:t>гештальтпсихологами</w:t>
      </w:r>
      <w:proofErr w:type="spellEnd"/>
      <w:r w:rsidRPr="00300B5D">
        <w:rPr>
          <w:rFonts w:ascii="Times New Roman" w:eastAsia="Times New Roman" w:hAnsi="Times New Roman" w:cs="Times New Roman"/>
          <w:color w:val="000000"/>
          <w:sz w:val="28"/>
          <w:szCs w:val="28"/>
          <w:lang w:eastAsia="ru-RU"/>
        </w:rPr>
        <w:t>. К ним присоединяется и последнее условие — влияние хорошо закрепленного прежнего опыта, которое может существенно воздействовать на восприятие глубины, а в некоторых случаях — приводить к возникновению иллюзий.</w:t>
      </w:r>
    </w:p>
    <w:p w:rsidR="00300B5D" w:rsidRPr="00300B5D" w:rsidRDefault="00300B5D" w:rsidP="00300B5D">
      <w:pPr>
        <w:shd w:val="clear" w:color="auto" w:fill="FFFFFF"/>
        <w:spacing w:after="0" w:line="240" w:lineRule="auto"/>
        <w:ind w:firstLine="709"/>
        <w:jc w:val="both"/>
        <w:rPr>
          <w:rFonts w:ascii="Times New Roman" w:eastAsia="Times New Roman" w:hAnsi="Times New Roman" w:cs="Times New Roman"/>
          <w:color w:val="000000"/>
          <w:sz w:val="28"/>
          <w:szCs w:val="28"/>
          <w:lang w:eastAsia="ru-RU"/>
        </w:rPr>
      </w:pPr>
      <w:r w:rsidRPr="00300B5D">
        <w:rPr>
          <w:rFonts w:ascii="Times New Roman" w:eastAsia="Times New Roman" w:hAnsi="Times New Roman" w:cs="Times New Roman"/>
          <w:color w:val="000000"/>
          <w:sz w:val="28"/>
          <w:szCs w:val="28"/>
          <w:lang w:eastAsia="ru-RU"/>
        </w:rPr>
        <w:t>Восприятие пространства не ограничивается, однако, восприятием глубины. Его существенную часть составляет восприятие расположений предметов по отношению друг к другу. Это требует специального рассмотрения.</w:t>
      </w:r>
    </w:p>
    <w:p w:rsidR="00300B5D" w:rsidRPr="00300B5D" w:rsidRDefault="00300B5D" w:rsidP="00300B5D">
      <w:pPr>
        <w:shd w:val="clear" w:color="auto" w:fill="FFFFFF"/>
        <w:spacing w:after="0" w:line="240" w:lineRule="auto"/>
        <w:ind w:firstLine="709"/>
        <w:jc w:val="both"/>
        <w:rPr>
          <w:rFonts w:ascii="Times New Roman" w:eastAsia="Times New Roman" w:hAnsi="Times New Roman" w:cs="Times New Roman"/>
          <w:color w:val="000000"/>
          <w:sz w:val="28"/>
          <w:szCs w:val="28"/>
          <w:lang w:eastAsia="ru-RU"/>
        </w:rPr>
      </w:pPr>
      <w:r w:rsidRPr="00300B5D">
        <w:rPr>
          <w:rFonts w:ascii="Times New Roman" w:eastAsia="Times New Roman" w:hAnsi="Times New Roman" w:cs="Times New Roman"/>
          <w:color w:val="000000"/>
          <w:sz w:val="28"/>
          <w:szCs w:val="28"/>
          <w:lang w:eastAsia="ru-RU"/>
        </w:rPr>
        <w:t xml:space="preserve">В условиях, когда мы можем опираться на дополнительные зрительные сигналы (расстановка вещей в коридорах, различный вид зданий на улицах), такая ориентировка в пространстве осуществляется легко. Когда эта дополнительная зрительная опора устраняется (это имеет место, например, в совершенно одинаковых коридорах на станциях метро, где имеются два ничем не отличающихся по виду выхода), такая ориентировка резко затрудняется. Каждый хорошо знает, как легко теряется ориентировка в пространственном расположении </w:t>
      </w:r>
      <w:r w:rsidRPr="00300B5D">
        <w:rPr>
          <w:rFonts w:ascii="Times New Roman" w:eastAsia="Times New Roman" w:hAnsi="Times New Roman" w:cs="Times New Roman"/>
          <w:color w:val="000000"/>
          <w:sz w:val="28"/>
          <w:szCs w:val="28"/>
          <w:lang w:eastAsia="ru-RU"/>
        </w:rPr>
        <w:lastRenderedPageBreak/>
        <w:t>у засыпающего в полной темноте человека. Ориентировка в таком асимметричном пространстве настолько сложна, что одних описанных выше механизмов недостаточно. Для ее обеспечения нужны добавочные механизмы, прежде всего выделение “ведущей” правой руки, опираясь на которую, человек и осуществляет сложный анализ внешнего пространства и системы абстрактных пространственных обозначений (правое-левое) которое, как показали психологические наблюдения, имеет социально-историческое происхождение. Такие явления проявляются в так называемом “зеркальном письме”, которое выступает у многих детей 3-4 лет.</w:t>
      </w:r>
    </w:p>
    <w:p w:rsidR="00300B5D" w:rsidRPr="00300B5D" w:rsidRDefault="00300B5D" w:rsidP="00300B5D">
      <w:pPr>
        <w:shd w:val="clear" w:color="auto" w:fill="FFFFFF"/>
        <w:spacing w:after="0" w:line="240" w:lineRule="auto"/>
        <w:ind w:firstLine="709"/>
        <w:jc w:val="both"/>
        <w:rPr>
          <w:rFonts w:ascii="Times New Roman" w:eastAsia="Times New Roman" w:hAnsi="Times New Roman" w:cs="Times New Roman"/>
          <w:color w:val="000000"/>
          <w:sz w:val="28"/>
          <w:szCs w:val="28"/>
          <w:lang w:eastAsia="ru-RU"/>
        </w:rPr>
      </w:pPr>
      <w:bookmarkStart w:id="3" w:name="a4"/>
      <w:bookmarkEnd w:id="3"/>
      <w:r w:rsidRPr="00300B5D">
        <w:rPr>
          <w:rFonts w:ascii="Times New Roman" w:eastAsia="Times New Roman" w:hAnsi="Times New Roman" w:cs="Times New Roman"/>
          <w:i/>
          <w:color w:val="000000"/>
          <w:sz w:val="28"/>
          <w:szCs w:val="28"/>
          <w:lang w:eastAsia="ru-RU"/>
        </w:rPr>
        <w:t>Восприятие времени</w:t>
      </w:r>
      <w:r w:rsidRPr="00300B5D">
        <w:rPr>
          <w:rFonts w:ascii="Times New Roman" w:eastAsia="Times New Roman" w:hAnsi="Times New Roman" w:cs="Times New Roman"/>
          <w:color w:val="000000"/>
          <w:sz w:val="28"/>
          <w:szCs w:val="28"/>
          <w:lang w:eastAsia="ru-RU"/>
        </w:rPr>
        <w:t>. Несмотря на важное значение этого раздела психологии, он разработан гораздо меньше, чем вопрос о восприятии пространства. Можно указать, что восприятие времени имеет различные аспекты и осуществляется на разных уровнях. Наиболее элементарными формами являются </w:t>
      </w:r>
      <w:r w:rsidRPr="00300B5D">
        <w:rPr>
          <w:rFonts w:ascii="Times New Roman" w:eastAsia="Times New Roman" w:hAnsi="Times New Roman" w:cs="Times New Roman"/>
          <w:b/>
          <w:bCs/>
          <w:color w:val="000000"/>
          <w:sz w:val="28"/>
          <w:szCs w:val="28"/>
          <w:lang w:eastAsia="ru-RU"/>
        </w:rPr>
        <w:t>процессы восприятия длительности последовательности</w:t>
      </w:r>
      <w:r w:rsidRPr="00300B5D">
        <w:rPr>
          <w:rFonts w:ascii="Times New Roman" w:eastAsia="Times New Roman" w:hAnsi="Times New Roman" w:cs="Times New Roman"/>
          <w:color w:val="000000"/>
          <w:sz w:val="28"/>
          <w:szCs w:val="28"/>
          <w:lang w:eastAsia="ru-RU"/>
        </w:rPr>
        <w:t>, в основе которых лежат элементарные ритмические явления, известные под названием “биологических часов”. К ним относятся ритмические процессы, протекающие в нейронах коры и подкорковых образований. Смена процессов возбуждения и торможения при длительной нервной деятельности, воспринимается как волнообразно чередующиеся усиления и ослабления звука при длительном вслушивании. К ним относятся такие циклические явления, как биение сердца, ритм дыхания, а для более длительных интервалов — ритмика смены сна и бодрствования, появление голода и т.п.</w:t>
      </w:r>
    </w:p>
    <w:p w:rsidR="00300B5D" w:rsidRPr="00300B5D" w:rsidRDefault="00300B5D" w:rsidP="00300B5D">
      <w:pPr>
        <w:shd w:val="clear" w:color="auto" w:fill="FFFFFF"/>
        <w:spacing w:after="0" w:line="240" w:lineRule="auto"/>
        <w:ind w:firstLine="709"/>
        <w:jc w:val="both"/>
        <w:rPr>
          <w:rFonts w:ascii="Times New Roman" w:eastAsia="Times New Roman" w:hAnsi="Times New Roman" w:cs="Times New Roman"/>
          <w:color w:val="000000"/>
          <w:sz w:val="28"/>
          <w:szCs w:val="28"/>
          <w:lang w:eastAsia="ru-RU"/>
        </w:rPr>
      </w:pPr>
      <w:r w:rsidRPr="00300B5D">
        <w:rPr>
          <w:rFonts w:ascii="Times New Roman" w:eastAsia="Times New Roman" w:hAnsi="Times New Roman" w:cs="Times New Roman"/>
          <w:color w:val="000000"/>
          <w:sz w:val="28"/>
          <w:szCs w:val="28"/>
          <w:lang w:eastAsia="ru-RU"/>
        </w:rPr>
        <w:t>От элементарных непосредственных форм ощущения времени следует отличать </w:t>
      </w:r>
      <w:r w:rsidRPr="00300B5D">
        <w:rPr>
          <w:rFonts w:ascii="Times New Roman" w:eastAsia="Times New Roman" w:hAnsi="Times New Roman" w:cs="Times New Roman"/>
          <w:b/>
          <w:bCs/>
          <w:color w:val="000000"/>
          <w:sz w:val="28"/>
          <w:szCs w:val="28"/>
          <w:lang w:eastAsia="ru-RU"/>
        </w:rPr>
        <w:t>сложные формы восприятия времени</w:t>
      </w:r>
      <w:r w:rsidRPr="00300B5D">
        <w:rPr>
          <w:rFonts w:ascii="Times New Roman" w:eastAsia="Times New Roman" w:hAnsi="Times New Roman" w:cs="Times New Roman"/>
          <w:color w:val="000000"/>
          <w:sz w:val="28"/>
          <w:szCs w:val="28"/>
          <w:lang w:eastAsia="ru-RU"/>
        </w:rPr>
        <w:t>, которые опираются на вырабатываемые человеком эталоны оценки времени: секунды, минуты, часы, а также ряд эталонов, формирующихся в практике восприятия музыки. Именно в силу этого точность такого опосредствованного восприятия времени может заметно повышаться, причем, как показали наблюдения над музыкантами, парашютистами и летчиками, она может заметно обостряться благодаря упражнениям, в ходе которых человек начинает сравнивать едва заметные промежутки времени. От оценки коротких интервалов времени следует отличать оценку длинных интервалов (время дня, время года и т.п.), иначе говоря, ориентировку в длительных отрезках времени. Эта форма оценки является более сложной по своему строению и приближается к явлениям интеллектуального кодирования времени.</w:t>
      </w:r>
    </w:p>
    <w:p w:rsidR="00300B5D" w:rsidRPr="00300B5D" w:rsidRDefault="00300B5D" w:rsidP="00300B5D">
      <w:pPr>
        <w:shd w:val="clear" w:color="auto" w:fill="FFFFFF"/>
        <w:spacing w:after="0" w:line="240" w:lineRule="auto"/>
        <w:ind w:firstLine="709"/>
        <w:jc w:val="both"/>
        <w:rPr>
          <w:rFonts w:ascii="Times New Roman" w:eastAsia="Times New Roman" w:hAnsi="Times New Roman" w:cs="Times New Roman"/>
          <w:color w:val="000000"/>
          <w:sz w:val="28"/>
          <w:szCs w:val="28"/>
          <w:lang w:eastAsia="ru-RU"/>
        </w:rPr>
      </w:pPr>
      <w:r w:rsidRPr="00300B5D">
        <w:rPr>
          <w:rFonts w:ascii="Times New Roman" w:eastAsia="Times New Roman" w:hAnsi="Times New Roman" w:cs="Times New Roman"/>
          <w:color w:val="000000"/>
          <w:sz w:val="28"/>
          <w:szCs w:val="28"/>
          <w:lang w:eastAsia="ru-RU"/>
        </w:rPr>
        <w:t>В собственно восприятии времени мы различаем: а) восприятие временной длительности; б) восприятие временной последовательности. Интересные данные представляют эксперименты на субъективную оценку времени, проведенные с различными группами больных. Полученный патологический материал показал связь переоценок и недооценок временной длительности с эмоциональным отношением субъекта к переживаемому, таким образом подтвердив положение об эмоциональной детерминированности оценок времени.</w:t>
      </w:r>
    </w:p>
    <w:p w:rsidR="00300B5D" w:rsidRPr="00300B5D" w:rsidRDefault="00300B5D" w:rsidP="00300B5D">
      <w:pPr>
        <w:shd w:val="clear" w:color="auto" w:fill="FFFFFF"/>
        <w:spacing w:after="0" w:line="240" w:lineRule="auto"/>
        <w:ind w:firstLine="709"/>
        <w:jc w:val="both"/>
        <w:rPr>
          <w:rFonts w:ascii="Times New Roman" w:eastAsia="Times New Roman" w:hAnsi="Times New Roman" w:cs="Times New Roman"/>
          <w:color w:val="000000"/>
          <w:sz w:val="28"/>
          <w:szCs w:val="28"/>
          <w:lang w:eastAsia="ru-RU"/>
        </w:rPr>
      </w:pPr>
      <w:r w:rsidRPr="00300B5D">
        <w:rPr>
          <w:rFonts w:ascii="Times New Roman" w:eastAsia="Times New Roman" w:hAnsi="Times New Roman" w:cs="Times New Roman"/>
          <w:color w:val="000000"/>
          <w:sz w:val="28"/>
          <w:szCs w:val="28"/>
          <w:lang w:eastAsia="ru-RU"/>
        </w:rPr>
        <w:t>Характерной особенностью времени является его </w:t>
      </w:r>
      <w:r w:rsidRPr="00300B5D">
        <w:rPr>
          <w:rFonts w:ascii="Times New Roman" w:eastAsia="Times New Roman" w:hAnsi="Times New Roman" w:cs="Times New Roman"/>
          <w:b/>
          <w:bCs/>
          <w:color w:val="000000"/>
          <w:sz w:val="28"/>
          <w:szCs w:val="28"/>
          <w:lang w:eastAsia="ru-RU"/>
        </w:rPr>
        <w:t>необратимость</w:t>
      </w:r>
      <w:r w:rsidRPr="00300B5D">
        <w:rPr>
          <w:rFonts w:ascii="Times New Roman" w:eastAsia="Times New Roman" w:hAnsi="Times New Roman" w:cs="Times New Roman"/>
          <w:color w:val="000000"/>
          <w:sz w:val="28"/>
          <w:szCs w:val="28"/>
          <w:lang w:eastAsia="ru-RU"/>
        </w:rPr>
        <w:t>. Мы можем вернуться к тому месту пространства, откуда мы ушли, но мы не можем вернуть то время, которое прошло.</w:t>
      </w:r>
    </w:p>
    <w:p w:rsidR="00300B5D" w:rsidRPr="00300B5D" w:rsidRDefault="00300B5D" w:rsidP="00300B5D">
      <w:pPr>
        <w:shd w:val="clear" w:color="auto" w:fill="FFFFFF"/>
        <w:spacing w:after="0" w:line="240" w:lineRule="auto"/>
        <w:ind w:firstLine="709"/>
        <w:jc w:val="both"/>
        <w:rPr>
          <w:rFonts w:ascii="Times New Roman" w:eastAsia="Times New Roman" w:hAnsi="Times New Roman" w:cs="Times New Roman"/>
          <w:color w:val="000000"/>
          <w:sz w:val="28"/>
          <w:szCs w:val="28"/>
          <w:lang w:eastAsia="ru-RU"/>
        </w:rPr>
      </w:pPr>
      <w:r w:rsidRPr="00300B5D">
        <w:rPr>
          <w:rFonts w:ascii="Times New Roman" w:eastAsia="Times New Roman" w:hAnsi="Times New Roman" w:cs="Times New Roman"/>
          <w:color w:val="000000"/>
          <w:sz w:val="28"/>
          <w:szCs w:val="28"/>
          <w:lang w:eastAsia="ru-RU"/>
        </w:rPr>
        <w:lastRenderedPageBreak/>
        <w:t>Поскольку время – направленная величина, вектор, однозначное его определение предполагает не только систему единиц измерений (секунда, минута, час, месяц, столетие), но и постоянную отправную точку, от которой ведется счет. В этом время радикально отличается от пространства. В пространстве все точки равноправны. Во времени должна быть одна привилегированная точка. Естественной отправной точкой во времени является настоящее, это “теперь”, которое разделяет время на предшествующее ему прошлое и последующее будущее. Подлинно временную характеристику наше настоящее получает лишь тогда, когда мы в состоянии посмотреть на него из прошлого и из будущего, свободно перенося свою исходную точку за пределы непосредственно данного.</w:t>
      </w:r>
    </w:p>
    <w:p w:rsidR="00300B5D" w:rsidRPr="00300B5D" w:rsidRDefault="00300B5D" w:rsidP="00300B5D">
      <w:pPr>
        <w:shd w:val="clear" w:color="auto" w:fill="FFFFFF"/>
        <w:spacing w:after="0" w:line="240" w:lineRule="auto"/>
        <w:ind w:firstLine="709"/>
        <w:jc w:val="both"/>
        <w:rPr>
          <w:rFonts w:ascii="Times New Roman" w:eastAsia="Times New Roman" w:hAnsi="Times New Roman" w:cs="Times New Roman"/>
          <w:color w:val="000000"/>
          <w:sz w:val="28"/>
          <w:szCs w:val="28"/>
          <w:lang w:eastAsia="ru-RU"/>
        </w:rPr>
      </w:pPr>
      <w:bookmarkStart w:id="4" w:name="a5"/>
      <w:bookmarkEnd w:id="4"/>
      <w:r w:rsidRPr="00300B5D">
        <w:rPr>
          <w:rFonts w:ascii="Times New Roman" w:eastAsia="Times New Roman" w:hAnsi="Times New Roman" w:cs="Times New Roman"/>
          <w:i/>
          <w:color w:val="000000"/>
          <w:sz w:val="28"/>
          <w:szCs w:val="28"/>
          <w:lang w:eastAsia="ru-RU"/>
        </w:rPr>
        <w:t>Восприятие движения</w:t>
      </w:r>
      <w:r w:rsidRPr="00300B5D">
        <w:rPr>
          <w:rFonts w:ascii="Times New Roman" w:eastAsia="Times New Roman" w:hAnsi="Times New Roman" w:cs="Times New Roman"/>
          <w:color w:val="000000"/>
          <w:sz w:val="28"/>
          <w:szCs w:val="28"/>
          <w:lang w:eastAsia="ru-RU"/>
        </w:rPr>
        <w:t xml:space="preserve"> – очень сложный вопрос, природа которого еще не вполне выяснена. Если предмет объективно движется в пространстве, то мы воспринимаем его движение вследствие того, что он выходит области наилучшего видения и этим заставляет нас передвигать глаза или голову, чтобы вновь фиксировать на нем взгляд. Смещение же точки по отношению к положению нашего тела указывает нам на ее передвижение в объективном пространстве. Восприятие движения в глубину пространства, которое экспериментально еще почти не исследовалось, возникает вследствие смещения соответствующих точек на сетчатке глаза, влево и вправо. Таким образом, некоторую роль в восприятии движения играет движение глаз, следящих за движущимся предметом. Однако восприятие движения не может быть объяснено только движением глаз: мы воспринимаем одновременно движение в двух </w:t>
      </w:r>
      <w:proofErr w:type="spellStart"/>
      <w:r w:rsidRPr="00300B5D">
        <w:rPr>
          <w:rFonts w:ascii="Times New Roman" w:eastAsia="Times New Roman" w:hAnsi="Times New Roman" w:cs="Times New Roman"/>
          <w:color w:val="000000"/>
          <w:sz w:val="28"/>
          <w:szCs w:val="28"/>
          <w:lang w:eastAsia="ru-RU"/>
        </w:rPr>
        <w:t>взаимопротивоположных</w:t>
      </w:r>
      <w:proofErr w:type="spellEnd"/>
      <w:r w:rsidRPr="00300B5D">
        <w:rPr>
          <w:rFonts w:ascii="Times New Roman" w:eastAsia="Times New Roman" w:hAnsi="Times New Roman" w:cs="Times New Roman"/>
          <w:color w:val="000000"/>
          <w:sz w:val="28"/>
          <w:szCs w:val="28"/>
          <w:lang w:eastAsia="ru-RU"/>
        </w:rPr>
        <w:t xml:space="preserve"> направлениях, хотя глаз, очевидно, не может двигаться одновременно в противоположные стороны. В то же время впечатление движения может возникнуть при отсутствии его в реальности, если через небольшие временные паузы чередовать на экране ряд изображений, воспроизводящих определенные следующие друг за другом фазы движения объекта. Это так: называемый стробоскопический эффект, для возникновения которого отдельные раздражители должны быть отделены друг от друга определенными промежутками времени. Пауза между смежными раздражителями должна быть не менее 0,06 с. В том случае, когда пауза вдвое меньше, изображения сливаются; в том случае, когда пауза очень велика (например, 1 с), изображения осознаются как раздельные; максимальное расстояние между движущейся точкой в двух смежных кадрах, при котором имеет место стробоскопический эффект, равно 0,45 с. На стробоскопическом эффекте построено восприятие движения на кинематографических лентах. Отчасти аналогичным приемом изображения движения посредством одновременного воспроизведения последовательных его фаз пользуются также в живописи и скульптуре.</w:t>
      </w:r>
    </w:p>
    <w:p w:rsidR="00300B5D" w:rsidRPr="00300B5D" w:rsidRDefault="00300B5D" w:rsidP="00300B5D">
      <w:pPr>
        <w:shd w:val="clear" w:color="auto" w:fill="FFFFFF"/>
        <w:spacing w:after="0" w:line="240" w:lineRule="auto"/>
        <w:ind w:firstLine="709"/>
        <w:jc w:val="both"/>
        <w:rPr>
          <w:rFonts w:ascii="Times New Roman" w:eastAsia="Times New Roman" w:hAnsi="Times New Roman" w:cs="Times New Roman"/>
          <w:color w:val="000000"/>
          <w:sz w:val="28"/>
          <w:szCs w:val="28"/>
          <w:lang w:eastAsia="ru-RU"/>
        </w:rPr>
      </w:pPr>
      <w:r w:rsidRPr="00300B5D">
        <w:rPr>
          <w:rFonts w:ascii="Times New Roman" w:eastAsia="Times New Roman" w:hAnsi="Times New Roman" w:cs="Times New Roman"/>
          <w:color w:val="000000"/>
          <w:sz w:val="28"/>
          <w:szCs w:val="28"/>
          <w:lang w:eastAsia="ru-RU"/>
        </w:rPr>
        <w:t>В восприятии движения значительную роль несомненно играют косвенные признаки, создающие опосредованное впечатление движения. Мы можем не только делать умозаключения о движении, но и воспринимать его.</w:t>
      </w:r>
    </w:p>
    <w:p w:rsidR="00300B5D" w:rsidRPr="00300B5D" w:rsidRDefault="00300B5D" w:rsidP="00300B5D">
      <w:pPr>
        <w:shd w:val="clear" w:color="auto" w:fill="FFFFFF"/>
        <w:spacing w:after="0" w:line="240" w:lineRule="auto"/>
        <w:ind w:firstLine="709"/>
        <w:jc w:val="both"/>
        <w:rPr>
          <w:rFonts w:ascii="Times New Roman" w:eastAsia="Times New Roman" w:hAnsi="Times New Roman" w:cs="Times New Roman"/>
          <w:color w:val="000000"/>
          <w:sz w:val="28"/>
          <w:szCs w:val="28"/>
          <w:lang w:eastAsia="ru-RU"/>
        </w:rPr>
      </w:pPr>
      <w:r w:rsidRPr="00300B5D">
        <w:rPr>
          <w:rFonts w:ascii="Times New Roman" w:eastAsia="Times New Roman" w:hAnsi="Times New Roman" w:cs="Times New Roman"/>
          <w:color w:val="000000"/>
          <w:sz w:val="28"/>
          <w:szCs w:val="28"/>
          <w:lang w:eastAsia="ru-RU"/>
        </w:rPr>
        <w:t xml:space="preserve">Теории движения разбиваются в основном на 2 группы. Первая группа теорий выводит восприятие движения из элементарных следующих друг за другом зрительных ощущений отдельных точек, через которые проходит движение, и </w:t>
      </w:r>
      <w:r w:rsidRPr="00300B5D">
        <w:rPr>
          <w:rFonts w:ascii="Times New Roman" w:eastAsia="Times New Roman" w:hAnsi="Times New Roman" w:cs="Times New Roman"/>
          <w:color w:val="000000"/>
          <w:sz w:val="28"/>
          <w:szCs w:val="28"/>
          <w:lang w:eastAsia="ru-RU"/>
        </w:rPr>
        <w:lastRenderedPageBreak/>
        <w:t>утверждает, что восприятие движения возникает вследствие влияния этих элементарных зрительных ощущений (В. Вундт).</w:t>
      </w:r>
    </w:p>
    <w:p w:rsidR="00300B5D" w:rsidRPr="00300B5D" w:rsidRDefault="00300B5D" w:rsidP="00300B5D">
      <w:pPr>
        <w:shd w:val="clear" w:color="auto" w:fill="FFFFFF"/>
        <w:spacing w:after="0" w:line="240" w:lineRule="auto"/>
        <w:ind w:firstLine="709"/>
        <w:jc w:val="both"/>
        <w:rPr>
          <w:rFonts w:ascii="Times New Roman" w:eastAsia="Times New Roman" w:hAnsi="Times New Roman" w:cs="Times New Roman"/>
          <w:color w:val="000000"/>
          <w:sz w:val="28"/>
          <w:szCs w:val="28"/>
          <w:lang w:eastAsia="ru-RU"/>
        </w:rPr>
      </w:pPr>
      <w:r w:rsidRPr="00300B5D">
        <w:rPr>
          <w:rFonts w:ascii="Times New Roman" w:eastAsia="Times New Roman" w:hAnsi="Times New Roman" w:cs="Times New Roman"/>
          <w:color w:val="000000"/>
          <w:sz w:val="28"/>
          <w:szCs w:val="28"/>
          <w:lang w:eastAsia="ru-RU"/>
        </w:rPr>
        <w:t xml:space="preserve">Теории второй группы утверждают, что восприятие движения имеет специфическое качество, не сводимое к таким элементарным ощущениям. Представители этой теории говорят, что подобно тому, как, например, мелодия не является простой суммой звуков, а отличным от них качественно специфическим целым, так и восприятие движения не сводимо к сумме составляющих это восприятие элементарных зрительных ощущений. Из этого положения исходит теория гештальтпсихологии (М. </w:t>
      </w:r>
      <w:proofErr w:type="spellStart"/>
      <w:r w:rsidRPr="00300B5D">
        <w:rPr>
          <w:rFonts w:ascii="Times New Roman" w:eastAsia="Times New Roman" w:hAnsi="Times New Roman" w:cs="Times New Roman"/>
          <w:color w:val="000000"/>
          <w:sz w:val="28"/>
          <w:szCs w:val="28"/>
          <w:lang w:eastAsia="ru-RU"/>
        </w:rPr>
        <w:t>Вертгеймер</w:t>
      </w:r>
      <w:proofErr w:type="spellEnd"/>
      <w:r w:rsidRPr="00300B5D">
        <w:rPr>
          <w:rFonts w:ascii="Times New Roman" w:eastAsia="Times New Roman" w:hAnsi="Times New Roman" w:cs="Times New Roman"/>
          <w:color w:val="000000"/>
          <w:sz w:val="28"/>
          <w:szCs w:val="28"/>
          <w:lang w:eastAsia="ru-RU"/>
        </w:rPr>
        <w:t>).</w:t>
      </w:r>
    </w:p>
    <w:p w:rsidR="00300B5D" w:rsidRPr="00300B5D" w:rsidRDefault="00300B5D" w:rsidP="00300B5D">
      <w:pPr>
        <w:shd w:val="clear" w:color="auto" w:fill="FFFFFF"/>
        <w:spacing w:after="0" w:line="240" w:lineRule="auto"/>
        <w:ind w:firstLine="709"/>
        <w:jc w:val="both"/>
        <w:rPr>
          <w:rFonts w:ascii="Times New Roman" w:eastAsia="Times New Roman" w:hAnsi="Times New Roman" w:cs="Times New Roman"/>
          <w:color w:val="000000"/>
          <w:sz w:val="28"/>
          <w:szCs w:val="28"/>
          <w:lang w:eastAsia="ru-RU"/>
        </w:rPr>
      </w:pPr>
      <w:r w:rsidRPr="00300B5D">
        <w:rPr>
          <w:rFonts w:ascii="Times New Roman" w:eastAsia="Times New Roman" w:hAnsi="Times New Roman" w:cs="Times New Roman"/>
          <w:color w:val="000000"/>
          <w:sz w:val="28"/>
          <w:szCs w:val="28"/>
          <w:lang w:eastAsia="ru-RU"/>
        </w:rPr>
        <w:t xml:space="preserve">Восприятие движения является, по </w:t>
      </w:r>
      <w:proofErr w:type="spellStart"/>
      <w:r w:rsidRPr="00300B5D">
        <w:rPr>
          <w:rFonts w:ascii="Times New Roman" w:eastAsia="Times New Roman" w:hAnsi="Times New Roman" w:cs="Times New Roman"/>
          <w:color w:val="000000"/>
          <w:sz w:val="28"/>
          <w:szCs w:val="28"/>
          <w:lang w:eastAsia="ru-RU"/>
        </w:rPr>
        <w:t>Вертгеймеру</w:t>
      </w:r>
      <w:proofErr w:type="spellEnd"/>
      <w:r w:rsidRPr="00300B5D">
        <w:rPr>
          <w:rFonts w:ascii="Times New Roman" w:eastAsia="Times New Roman" w:hAnsi="Times New Roman" w:cs="Times New Roman"/>
          <w:color w:val="000000"/>
          <w:sz w:val="28"/>
          <w:szCs w:val="28"/>
          <w:lang w:eastAsia="ru-RU"/>
        </w:rPr>
        <w:t xml:space="preserve">, специфическим переживанием, отличным от восприятия самих движущихся предметов. Если имеются 2 последовательных восприятия объекта в различных положениях (а) и (б), то переживание движения не складывается из этих 2 ощущений, но соединяет их, находясь между ними. Это переживание движения </w:t>
      </w:r>
      <w:proofErr w:type="spellStart"/>
      <w:r w:rsidRPr="00300B5D">
        <w:rPr>
          <w:rFonts w:ascii="Times New Roman" w:eastAsia="Times New Roman" w:hAnsi="Times New Roman" w:cs="Times New Roman"/>
          <w:color w:val="000000"/>
          <w:sz w:val="28"/>
          <w:szCs w:val="28"/>
          <w:lang w:eastAsia="ru-RU"/>
        </w:rPr>
        <w:t>Вертгеймер</w:t>
      </w:r>
      <w:proofErr w:type="spellEnd"/>
      <w:r w:rsidRPr="00300B5D">
        <w:rPr>
          <w:rFonts w:ascii="Times New Roman" w:eastAsia="Times New Roman" w:hAnsi="Times New Roman" w:cs="Times New Roman"/>
          <w:color w:val="000000"/>
          <w:sz w:val="28"/>
          <w:szCs w:val="28"/>
          <w:lang w:eastAsia="ru-RU"/>
        </w:rPr>
        <w:t xml:space="preserve"> называет фи-феномен, – оно не есть результат движения глаз или последовательных образов на центральной ямке, которыми хотели объяснить восприятие движения. В стробоскопических иллюзиях последовательные образы могут дать впечатление лишь об определенных положениях предмета, но они не объясняют, почему воспринимается переход предмета из одной фазы в другую. Согласно формально-идеалистической точке зрения </w:t>
      </w:r>
      <w:proofErr w:type="spellStart"/>
      <w:r w:rsidRPr="00300B5D">
        <w:rPr>
          <w:rFonts w:ascii="Times New Roman" w:eastAsia="Times New Roman" w:hAnsi="Times New Roman" w:cs="Times New Roman"/>
          <w:color w:val="000000"/>
          <w:sz w:val="28"/>
          <w:szCs w:val="28"/>
          <w:lang w:eastAsia="ru-RU"/>
        </w:rPr>
        <w:t>Вертгеймера</w:t>
      </w:r>
      <w:proofErr w:type="spellEnd"/>
      <w:r w:rsidRPr="00300B5D">
        <w:rPr>
          <w:rFonts w:ascii="Times New Roman" w:eastAsia="Times New Roman" w:hAnsi="Times New Roman" w:cs="Times New Roman"/>
          <w:color w:val="000000"/>
          <w:sz w:val="28"/>
          <w:szCs w:val="28"/>
          <w:lang w:eastAsia="ru-RU"/>
        </w:rPr>
        <w:t>, восприятие движения может быть даже без восприятия предмета, который движется.</w:t>
      </w:r>
    </w:p>
    <w:p w:rsidR="00300B5D" w:rsidRPr="00300B5D" w:rsidRDefault="00300B5D" w:rsidP="00300B5D">
      <w:pPr>
        <w:shd w:val="clear" w:color="auto" w:fill="FFFFFF"/>
        <w:spacing w:after="0" w:line="240" w:lineRule="auto"/>
        <w:ind w:firstLine="709"/>
        <w:jc w:val="both"/>
        <w:rPr>
          <w:rFonts w:ascii="Times New Roman" w:eastAsia="Times New Roman" w:hAnsi="Times New Roman" w:cs="Times New Roman"/>
          <w:color w:val="000000"/>
          <w:sz w:val="28"/>
          <w:szCs w:val="28"/>
          <w:lang w:eastAsia="ru-RU"/>
        </w:rPr>
      </w:pPr>
      <w:r w:rsidRPr="00300B5D">
        <w:rPr>
          <w:rFonts w:ascii="Times New Roman" w:eastAsia="Times New Roman" w:hAnsi="Times New Roman" w:cs="Times New Roman"/>
          <w:color w:val="000000"/>
          <w:sz w:val="28"/>
          <w:szCs w:val="28"/>
          <w:lang w:eastAsia="ru-RU"/>
        </w:rPr>
        <w:t>С позиций гештальтпсихологии было проведено несколько специальных работ о восприятии движения. Исследователи поставили перед собой вопрос: в силу каких условий при изменении пространственных отношений в поле нашего зрения одни из воспринимаемых объектов кажутся движущимися, а другие - неподвижными? Так, например, почему нам кажется, что движется луна, а не облака? С позиций гештальтпсихологии движущимися воспринимаются те объекты, которые явно локализуются на некотором другом объекте: двигается фигура, а не фон, на котором фигура воспринимается. Так, при фиксации луны среди облаков, она воспринимается движущейся. Ими было показано, что из 2 предметов движущимся обычно кажется меньший. Движущимся также кажется тот предмет, который в течение опыта претерпевает наибольшие количественные или качественные изменения. Но исследования представителей гештальтпсихологии не вскрыли сущности восприятия движения. Основным принципом, регулирующим восприятие движения, является осмысление ситуации в объективной действительности на основе всего прошлого опыта человека.</w:t>
      </w:r>
    </w:p>
    <w:p w:rsidR="00300B5D" w:rsidRPr="00300B5D" w:rsidRDefault="00300B5D" w:rsidP="00300B5D">
      <w:pPr>
        <w:spacing w:after="0" w:line="240" w:lineRule="auto"/>
        <w:ind w:firstLine="709"/>
        <w:jc w:val="both"/>
        <w:rPr>
          <w:rFonts w:ascii="Times New Roman" w:eastAsia="Calibri" w:hAnsi="Times New Roman" w:cs="Times New Roman"/>
          <w:sz w:val="28"/>
          <w:szCs w:val="28"/>
        </w:rPr>
      </w:pPr>
      <w:r w:rsidRPr="00300B5D">
        <w:rPr>
          <w:rFonts w:ascii="Times New Roman" w:eastAsia="Calibri" w:hAnsi="Times New Roman" w:cs="Times New Roman"/>
          <w:sz w:val="28"/>
          <w:szCs w:val="28"/>
        </w:rPr>
        <w:t>В процессах восприятия формируется целостный образ предмета, ситуации, другого человека. Образ восприятия нередко обозначают как перцептивный образ. Специальных органов восприятия нет. Материал для восприятия дают анализаторы. В основе восприятия лежат сложные системы нервных связей.</w:t>
      </w:r>
    </w:p>
    <w:p w:rsidR="00300B5D" w:rsidRPr="00300B5D" w:rsidRDefault="00300B5D" w:rsidP="00300B5D">
      <w:pPr>
        <w:spacing w:after="0" w:line="240" w:lineRule="auto"/>
        <w:ind w:firstLine="709"/>
        <w:jc w:val="both"/>
        <w:rPr>
          <w:rFonts w:ascii="Times New Roman" w:eastAsia="Calibri" w:hAnsi="Times New Roman" w:cs="Times New Roman"/>
          <w:sz w:val="28"/>
          <w:szCs w:val="28"/>
        </w:rPr>
      </w:pPr>
      <w:r w:rsidRPr="00300B5D">
        <w:rPr>
          <w:rFonts w:ascii="Times New Roman" w:eastAsia="Calibri" w:hAnsi="Times New Roman" w:cs="Times New Roman"/>
          <w:sz w:val="28"/>
          <w:szCs w:val="28"/>
        </w:rPr>
        <w:t xml:space="preserve">Восприятие есть результат синтетической деятельности коры, связь различных ощущений. Другими словами, в основе восприятия лежат так называемые межанализаторные связи, связи между различными анализаторами. Наличие таких связей позволяет правильно воспринимать предмет на основании показаний всего лишь одного анализатора. Если воспринимаемое явление по самой </w:t>
      </w:r>
      <w:r w:rsidRPr="00300B5D">
        <w:rPr>
          <w:rFonts w:ascii="Times New Roman" w:eastAsia="Calibri" w:hAnsi="Times New Roman" w:cs="Times New Roman"/>
          <w:sz w:val="28"/>
          <w:szCs w:val="28"/>
        </w:rPr>
        <w:lastRenderedPageBreak/>
        <w:t xml:space="preserve">своей природе воздействует только на один анализатор, то в основе восприятия лежат системы </w:t>
      </w:r>
      <w:proofErr w:type="spellStart"/>
      <w:r w:rsidRPr="00300B5D">
        <w:rPr>
          <w:rFonts w:ascii="Times New Roman" w:eastAsia="Calibri" w:hAnsi="Times New Roman" w:cs="Times New Roman"/>
          <w:sz w:val="28"/>
          <w:szCs w:val="28"/>
        </w:rPr>
        <w:t>внутрианализаторных</w:t>
      </w:r>
      <w:proofErr w:type="spellEnd"/>
      <w:r w:rsidRPr="00300B5D">
        <w:rPr>
          <w:rFonts w:ascii="Times New Roman" w:eastAsia="Calibri" w:hAnsi="Times New Roman" w:cs="Times New Roman"/>
          <w:sz w:val="28"/>
          <w:szCs w:val="28"/>
        </w:rPr>
        <w:t xml:space="preserve"> связей, связей в пределах одного анализатора. Образование таких связей, например, зрительном анализаторе обеспечивает узнавание контуров фигур независимо от их размера и цвета.</w:t>
      </w:r>
    </w:p>
    <w:p w:rsidR="00300B5D" w:rsidRPr="00300B5D" w:rsidRDefault="00300B5D" w:rsidP="00300B5D">
      <w:pPr>
        <w:spacing w:after="0" w:line="240" w:lineRule="auto"/>
        <w:ind w:firstLine="709"/>
        <w:jc w:val="both"/>
        <w:rPr>
          <w:rFonts w:ascii="Times New Roman" w:eastAsia="Calibri" w:hAnsi="Times New Roman" w:cs="Times New Roman"/>
          <w:sz w:val="28"/>
          <w:szCs w:val="28"/>
        </w:rPr>
      </w:pPr>
      <w:r w:rsidRPr="00300B5D">
        <w:rPr>
          <w:rFonts w:ascii="Times New Roman" w:eastAsia="Calibri" w:hAnsi="Times New Roman" w:cs="Times New Roman"/>
          <w:sz w:val="28"/>
          <w:szCs w:val="28"/>
        </w:rPr>
        <w:t>Осмысленность восприятия связана с работой так называемых вторичных корковых полей анализаторов. В корковой области анализаторов</w:t>
      </w:r>
      <w:r>
        <w:rPr>
          <w:rFonts w:ascii="Times New Roman" w:eastAsia="Calibri" w:hAnsi="Times New Roman" w:cs="Times New Roman"/>
          <w:sz w:val="28"/>
          <w:szCs w:val="28"/>
        </w:rPr>
        <w:t xml:space="preserve"> </w:t>
      </w:r>
      <w:r w:rsidRPr="00300B5D">
        <w:rPr>
          <w:rFonts w:ascii="Times New Roman" w:eastAsia="Calibri" w:hAnsi="Times New Roman" w:cs="Times New Roman"/>
          <w:sz w:val="28"/>
          <w:szCs w:val="28"/>
        </w:rPr>
        <w:t xml:space="preserve">различают первичные поля, возбуждение которых даёт ощущения, и вторичные </w:t>
      </w:r>
      <w:r w:rsidRPr="00300B5D">
        <w:rPr>
          <w:rFonts w:ascii="Times New Roman" w:eastAsia="Calibri" w:hAnsi="Times New Roman" w:cs="Times New Roman"/>
          <w:sz w:val="28"/>
          <w:szCs w:val="28"/>
        </w:rPr>
        <w:tab/>
        <w:t>поля, работа которых заключается в объединении ощущений в</w:t>
      </w:r>
      <w:r>
        <w:rPr>
          <w:rFonts w:ascii="Times New Roman" w:eastAsia="Calibri" w:hAnsi="Times New Roman" w:cs="Times New Roman"/>
          <w:sz w:val="28"/>
          <w:szCs w:val="28"/>
        </w:rPr>
        <w:t xml:space="preserve"> </w:t>
      </w:r>
      <w:r w:rsidRPr="00300B5D">
        <w:rPr>
          <w:rFonts w:ascii="Times New Roman" w:eastAsia="Calibri" w:hAnsi="Times New Roman" w:cs="Times New Roman"/>
          <w:sz w:val="28"/>
          <w:szCs w:val="28"/>
        </w:rPr>
        <w:t>целостный образ и осмысливании его. При раздражении слабым электрическим током первичных зрительных полей человек видел цветовые</w:t>
      </w:r>
      <w:r>
        <w:rPr>
          <w:rFonts w:ascii="Times New Roman" w:eastAsia="Calibri" w:hAnsi="Times New Roman" w:cs="Times New Roman"/>
          <w:sz w:val="28"/>
          <w:szCs w:val="28"/>
        </w:rPr>
        <w:t xml:space="preserve"> </w:t>
      </w:r>
      <w:r w:rsidRPr="00300B5D">
        <w:rPr>
          <w:rFonts w:ascii="Times New Roman" w:eastAsia="Calibri" w:hAnsi="Times New Roman" w:cs="Times New Roman"/>
          <w:sz w:val="28"/>
          <w:szCs w:val="28"/>
        </w:rPr>
        <w:t>пятна, блики, вспышки, при раздражении вторичных зрительных полей -</w:t>
      </w:r>
      <w:r>
        <w:rPr>
          <w:rFonts w:ascii="Times New Roman" w:eastAsia="Calibri" w:hAnsi="Times New Roman" w:cs="Times New Roman"/>
          <w:sz w:val="28"/>
          <w:szCs w:val="28"/>
        </w:rPr>
        <w:t xml:space="preserve"> </w:t>
      </w:r>
      <w:r w:rsidRPr="00300B5D">
        <w:rPr>
          <w:rFonts w:ascii="Times New Roman" w:eastAsia="Calibri" w:hAnsi="Times New Roman" w:cs="Times New Roman"/>
          <w:sz w:val="28"/>
          <w:szCs w:val="28"/>
        </w:rPr>
        <w:t>знакомые лица, предметы, животных. Аналогичное явление наблюдалось и</w:t>
      </w:r>
      <w:r>
        <w:rPr>
          <w:rFonts w:ascii="Times New Roman" w:eastAsia="Calibri" w:hAnsi="Times New Roman" w:cs="Times New Roman"/>
          <w:sz w:val="28"/>
          <w:szCs w:val="28"/>
        </w:rPr>
        <w:t xml:space="preserve"> </w:t>
      </w:r>
      <w:r w:rsidRPr="00300B5D">
        <w:rPr>
          <w:rFonts w:ascii="Times New Roman" w:eastAsia="Calibri" w:hAnsi="Times New Roman" w:cs="Times New Roman"/>
          <w:sz w:val="28"/>
          <w:szCs w:val="28"/>
        </w:rPr>
        <w:t>при раздражении первичных и вторичных слуховых зон (шумы, не оформленные звуки разной громкости и высоты или же голоса, слова, звуки</w:t>
      </w:r>
      <w:r>
        <w:rPr>
          <w:rFonts w:ascii="Times New Roman" w:eastAsia="Calibri" w:hAnsi="Times New Roman" w:cs="Times New Roman"/>
          <w:sz w:val="28"/>
          <w:szCs w:val="28"/>
        </w:rPr>
        <w:t xml:space="preserve"> </w:t>
      </w:r>
      <w:r w:rsidRPr="00300B5D">
        <w:rPr>
          <w:rFonts w:ascii="Times New Roman" w:eastAsia="Calibri" w:hAnsi="Times New Roman" w:cs="Times New Roman"/>
          <w:sz w:val="28"/>
          <w:szCs w:val="28"/>
        </w:rPr>
        <w:t>музыкальных инструментов).</w:t>
      </w:r>
    </w:p>
    <w:p w:rsidR="00300B5D" w:rsidRPr="00300B5D" w:rsidRDefault="00300B5D" w:rsidP="00300B5D">
      <w:pPr>
        <w:spacing w:after="0" w:line="240" w:lineRule="auto"/>
        <w:ind w:firstLine="709"/>
        <w:jc w:val="both"/>
        <w:rPr>
          <w:rFonts w:ascii="Times New Roman" w:eastAsia="Calibri" w:hAnsi="Times New Roman" w:cs="Times New Roman"/>
          <w:sz w:val="28"/>
          <w:szCs w:val="28"/>
        </w:rPr>
      </w:pPr>
      <w:r w:rsidRPr="00300B5D">
        <w:rPr>
          <w:rFonts w:ascii="Times New Roman" w:eastAsia="Calibri" w:hAnsi="Times New Roman" w:cs="Times New Roman"/>
          <w:sz w:val="28"/>
          <w:szCs w:val="28"/>
        </w:rPr>
        <w:t>В процессе восприятия не все анализаторы играют одинаковою роль.</w:t>
      </w:r>
      <w:r>
        <w:rPr>
          <w:rFonts w:ascii="Times New Roman" w:eastAsia="Calibri" w:hAnsi="Times New Roman" w:cs="Times New Roman"/>
          <w:sz w:val="28"/>
          <w:szCs w:val="28"/>
        </w:rPr>
        <w:t xml:space="preserve"> </w:t>
      </w:r>
      <w:r w:rsidRPr="00300B5D">
        <w:rPr>
          <w:rFonts w:ascii="Times New Roman" w:eastAsia="Calibri" w:hAnsi="Times New Roman" w:cs="Times New Roman"/>
          <w:sz w:val="28"/>
          <w:szCs w:val="28"/>
        </w:rPr>
        <w:t>Один из анализаторов обычно ведущий. В зависимости от того, кокой анализатор играет в восприятии основную роль, различают виды восприятия.</w:t>
      </w:r>
    </w:p>
    <w:p w:rsidR="00300B5D" w:rsidRPr="00300B5D" w:rsidRDefault="00300B5D" w:rsidP="00300B5D">
      <w:pPr>
        <w:spacing w:after="0" w:line="240" w:lineRule="auto"/>
        <w:ind w:firstLine="709"/>
        <w:jc w:val="both"/>
        <w:rPr>
          <w:rFonts w:ascii="Times New Roman" w:eastAsia="Calibri" w:hAnsi="Times New Roman" w:cs="Times New Roman"/>
          <w:sz w:val="28"/>
          <w:szCs w:val="28"/>
        </w:rPr>
      </w:pPr>
      <w:r w:rsidRPr="00300B5D">
        <w:rPr>
          <w:rFonts w:ascii="Times New Roman" w:eastAsia="Calibri" w:hAnsi="Times New Roman" w:cs="Times New Roman"/>
          <w:sz w:val="28"/>
          <w:szCs w:val="28"/>
        </w:rPr>
        <w:t>Наиболее распространены такие виды, как зрительные, слуховые, осязательные восприятия. Сложные виды восприятия представляют комбинации, сочетания различных видов восприятия. Например, восприятие</w:t>
      </w:r>
    </w:p>
    <w:p w:rsidR="00300B5D" w:rsidRPr="00300B5D" w:rsidRDefault="00300B5D" w:rsidP="00300B5D">
      <w:pPr>
        <w:spacing w:after="0" w:line="240" w:lineRule="auto"/>
        <w:ind w:firstLine="709"/>
        <w:jc w:val="both"/>
        <w:rPr>
          <w:rFonts w:ascii="Times New Roman" w:eastAsia="Calibri" w:hAnsi="Times New Roman" w:cs="Times New Roman"/>
          <w:sz w:val="28"/>
          <w:szCs w:val="28"/>
        </w:rPr>
      </w:pPr>
      <w:r w:rsidRPr="00300B5D">
        <w:rPr>
          <w:rFonts w:ascii="Times New Roman" w:eastAsia="Calibri" w:hAnsi="Times New Roman" w:cs="Times New Roman"/>
          <w:sz w:val="28"/>
          <w:szCs w:val="28"/>
        </w:rPr>
        <w:t>учебного текста при его чтении вслух есть сочетание зрительного и слухового восприятий. Восприятие в процессе труда в школьной мастерской</w:t>
      </w:r>
      <w:r>
        <w:rPr>
          <w:rFonts w:ascii="Times New Roman" w:eastAsia="Calibri" w:hAnsi="Times New Roman" w:cs="Times New Roman"/>
          <w:sz w:val="28"/>
          <w:szCs w:val="28"/>
        </w:rPr>
        <w:t xml:space="preserve"> </w:t>
      </w:r>
      <w:r w:rsidRPr="00300B5D">
        <w:rPr>
          <w:rFonts w:ascii="Times New Roman" w:eastAsia="Calibri" w:hAnsi="Times New Roman" w:cs="Times New Roman"/>
          <w:sz w:val="28"/>
          <w:szCs w:val="28"/>
        </w:rPr>
        <w:t>есть сочетание зрительного, слухового, осязательного восприятий.</w:t>
      </w:r>
    </w:p>
    <w:p w:rsidR="00300B5D" w:rsidRPr="00300B5D" w:rsidRDefault="00300B5D" w:rsidP="00300B5D">
      <w:pPr>
        <w:spacing w:after="0" w:line="240" w:lineRule="auto"/>
        <w:ind w:firstLine="709"/>
        <w:jc w:val="both"/>
        <w:rPr>
          <w:rFonts w:ascii="Times New Roman" w:eastAsia="Calibri" w:hAnsi="Times New Roman" w:cs="Times New Roman"/>
          <w:sz w:val="28"/>
          <w:szCs w:val="28"/>
        </w:rPr>
      </w:pPr>
      <w:r w:rsidRPr="00300B5D">
        <w:rPr>
          <w:rFonts w:ascii="Times New Roman" w:eastAsia="Calibri" w:hAnsi="Times New Roman" w:cs="Times New Roman"/>
          <w:sz w:val="28"/>
          <w:szCs w:val="28"/>
        </w:rPr>
        <w:t>Хотя восприятие возникает в результате непосредственного воздействия раздражителя на рецепторы, перцептивные образы всегда имеют</w:t>
      </w:r>
      <w:r>
        <w:rPr>
          <w:rFonts w:ascii="Times New Roman" w:eastAsia="Calibri" w:hAnsi="Times New Roman" w:cs="Times New Roman"/>
          <w:sz w:val="28"/>
          <w:szCs w:val="28"/>
        </w:rPr>
        <w:t xml:space="preserve"> </w:t>
      </w:r>
      <w:r w:rsidRPr="00300B5D">
        <w:rPr>
          <w:rFonts w:ascii="Times New Roman" w:eastAsia="Calibri" w:hAnsi="Times New Roman" w:cs="Times New Roman"/>
          <w:sz w:val="28"/>
          <w:szCs w:val="28"/>
        </w:rPr>
        <w:t>определенное смысловое значение. Восприятие у человека теснейшим образом связано с мышлением, с пониманием сущности предмета. Сознательно воспринять предмет - это значит мысленно назвать его, Т.е. отнести воспринятый предмет к определенной группе, классу предметов, обобщить его в слове.</w:t>
      </w:r>
    </w:p>
    <w:p w:rsidR="00300B5D" w:rsidRPr="00300B5D" w:rsidRDefault="00300B5D" w:rsidP="00300B5D">
      <w:pPr>
        <w:spacing w:after="0" w:line="240" w:lineRule="auto"/>
        <w:ind w:firstLine="709"/>
        <w:jc w:val="both"/>
        <w:rPr>
          <w:rFonts w:ascii="Times New Roman" w:eastAsia="Calibri" w:hAnsi="Times New Roman" w:cs="Times New Roman"/>
          <w:sz w:val="28"/>
          <w:szCs w:val="28"/>
        </w:rPr>
      </w:pPr>
      <w:r w:rsidRPr="00300B5D">
        <w:rPr>
          <w:rFonts w:ascii="Times New Roman" w:eastAsia="Calibri" w:hAnsi="Times New Roman" w:cs="Times New Roman"/>
          <w:sz w:val="28"/>
          <w:szCs w:val="28"/>
        </w:rPr>
        <w:t>Таким образом, мы видим, что восприятие – это активный процесс, в</w:t>
      </w:r>
      <w:r>
        <w:rPr>
          <w:rFonts w:ascii="Times New Roman" w:eastAsia="Calibri" w:hAnsi="Times New Roman" w:cs="Times New Roman"/>
          <w:sz w:val="28"/>
          <w:szCs w:val="28"/>
        </w:rPr>
        <w:t xml:space="preserve"> </w:t>
      </w:r>
      <w:r w:rsidRPr="00300B5D">
        <w:rPr>
          <w:rFonts w:ascii="Times New Roman" w:eastAsia="Calibri" w:hAnsi="Times New Roman" w:cs="Times New Roman"/>
          <w:sz w:val="28"/>
          <w:szCs w:val="28"/>
        </w:rPr>
        <w:t>ходе которого человек про изводит множество перцептивных действий для</w:t>
      </w:r>
      <w:r>
        <w:rPr>
          <w:rFonts w:ascii="Times New Roman" w:eastAsia="Calibri" w:hAnsi="Times New Roman" w:cs="Times New Roman"/>
          <w:sz w:val="28"/>
          <w:szCs w:val="28"/>
        </w:rPr>
        <w:t xml:space="preserve"> </w:t>
      </w:r>
      <w:r w:rsidRPr="00300B5D">
        <w:rPr>
          <w:rFonts w:ascii="Times New Roman" w:eastAsia="Calibri" w:hAnsi="Times New Roman" w:cs="Times New Roman"/>
          <w:sz w:val="28"/>
          <w:szCs w:val="28"/>
        </w:rPr>
        <w:t xml:space="preserve">того, чтобы сформировать адекватный образ предмета. Активность восприятия состоит прежде всего в участии </w:t>
      </w:r>
      <w:proofErr w:type="spellStart"/>
      <w:r w:rsidRPr="00300B5D">
        <w:rPr>
          <w:rFonts w:ascii="Times New Roman" w:eastAsia="Calibri" w:hAnsi="Times New Roman" w:cs="Times New Roman"/>
          <w:sz w:val="28"/>
          <w:szCs w:val="28"/>
        </w:rPr>
        <w:t>эффекторных</w:t>
      </w:r>
      <w:proofErr w:type="spellEnd"/>
      <w:r w:rsidRPr="00300B5D">
        <w:rPr>
          <w:rFonts w:ascii="Times New Roman" w:eastAsia="Calibri" w:hAnsi="Times New Roman" w:cs="Times New Roman"/>
          <w:sz w:val="28"/>
          <w:szCs w:val="28"/>
        </w:rPr>
        <w:t xml:space="preserve"> компонентов анализаторов в процессе восприятия.</w:t>
      </w:r>
    </w:p>
    <w:p w:rsidR="00300B5D" w:rsidRPr="00300B5D" w:rsidRDefault="00300B5D" w:rsidP="00300B5D">
      <w:pPr>
        <w:spacing w:after="0" w:line="240" w:lineRule="auto"/>
        <w:ind w:firstLine="709"/>
        <w:jc w:val="both"/>
        <w:rPr>
          <w:rFonts w:ascii="Times New Roman" w:eastAsia="Calibri" w:hAnsi="Times New Roman" w:cs="Times New Roman"/>
          <w:sz w:val="28"/>
          <w:szCs w:val="28"/>
        </w:rPr>
      </w:pPr>
      <w:r w:rsidRPr="00300B5D">
        <w:rPr>
          <w:rFonts w:ascii="Times New Roman" w:eastAsia="Calibri" w:hAnsi="Times New Roman" w:cs="Times New Roman"/>
          <w:sz w:val="28"/>
          <w:szCs w:val="28"/>
        </w:rPr>
        <w:t>Восприятие зависит не только от раздражения, но и от самого воспринимающего субъекта, воспринимает не изолированный глаз, не ухо</w:t>
      </w:r>
      <w:r>
        <w:rPr>
          <w:rFonts w:ascii="Times New Roman" w:eastAsia="Calibri" w:hAnsi="Times New Roman" w:cs="Times New Roman"/>
          <w:sz w:val="28"/>
          <w:szCs w:val="28"/>
        </w:rPr>
        <w:t xml:space="preserve"> </w:t>
      </w:r>
      <w:r w:rsidRPr="00300B5D">
        <w:rPr>
          <w:rFonts w:ascii="Times New Roman" w:eastAsia="Calibri" w:hAnsi="Times New Roman" w:cs="Times New Roman"/>
          <w:sz w:val="28"/>
          <w:szCs w:val="28"/>
        </w:rPr>
        <w:t>само по себе, а конкретный человек, и в восприятии всегда сказываются особенности личности воспринимающего, его отношение к воспринимаемому, потребности, интересы и т.д. Зависимость восприятия от психической жизни человека, от особенностей его личности носит название</w:t>
      </w:r>
      <w:r>
        <w:rPr>
          <w:rFonts w:ascii="Times New Roman" w:eastAsia="Calibri" w:hAnsi="Times New Roman" w:cs="Times New Roman"/>
          <w:sz w:val="28"/>
          <w:szCs w:val="28"/>
        </w:rPr>
        <w:t xml:space="preserve"> </w:t>
      </w:r>
      <w:r w:rsidRPr="00300B5D">
        <w:rPr>
          <w:rFonts w:ascii="Times New Roman" w:eastAsia="Calibri" w:hAnsi="Times New Roman" w:cs="Times New Roman"/>
          <w:sz w:val="28"/>
          <w:szCs w:val="28"/>
        </w:rPr>
        <w:t>апперцепции.</w:t>
      </w:r>
    </w:p>
    <w:p w:rsidR="00300B5D" w:rsidRPr="00300B5D" w:rsidRDefault="00300B5D" w:rsidP="00300B5D">
      <w:pPr>
        <w:spacing w:after="0" w:line="240" w:lineRule="auto"/>
        <w:ind w:firstLine="709"/>
        <w:jc w:val="both"/>
        <w:rPr>
          <w:rFonts w:ascii="Times New Roman" w:eastAsia="Calibri" w:hAnsi="Times New Roman" w:cs="Times New Roman"/>
          <w:sz w:val="28"/>
          <w:szCs w:val="28"/>
        </w:rPr>
      </w:pPr>
      <w:r w:rsidRPr="00300B5D">
        <w:rPr>
          <w:rFonts w:ascii="Times New Roman" w:eastAsia="Calibri" w:hAnsi="Times New Roman" w:cs="Times New Roman"/>
          <w:sz w:val="28"/>
          <w:szCs w:val="28"/>
        </w:rPr>
        <w:t>Восприятие зависит от прошлого опыта субъекта. Чем богаче опыт человека, тем богаче его восприятие, тем больше он увидит в предмете. Содержание восприятия зависит и от поставленной перед человеком задачи.</w:t>
      </w:r>
    </w:p>
    <w:p w:rsidR="00300B5D" w:rsidRPr="00300B5D" w:rsidRDefault="00300B5D" w:rsidP="00300B5D">
      <w:pPr>
        <w:spacing w:after="0" w:line="240" w:lineRule="auto"/>
        <w:ind w:firstLine="709"/>
        <w:jc w:val="both"/>
        <w:rPr>
          <w:rFonts w:ascii="Times New Roman" w:eastAsia="Calibri" w:hAnsi="Times New Roman" w:cs="Times New Roman"/>
          <w:sz w:val="28"/>
          <w:szCs w:val="28"/>
        </w:rPr>
      </w:pPr>
      <w:r w:rsidRPr="00300B5D">
        <w:rPr>
          <w:rFonts w:ascii="Times New Roman" w:eastAsia="Calibri" w:hAnsi="Times New Roman" w:cs="Times New Roman"/>
          <w:sz w:val="28"/>
          <w:szCs w:val="28"/>
        </w:rPr>
        <w:t>Существенным фактором, влияющим на содержание восприятия, является</w:t>
      </w:r>
      <w:r>
        <w:rPr>
          <w:rFonts w:ascii="Times New Roman" w:eastAsia="Calibri" w:hAnsi="Times New Roman" w:cs="Times New Roman"/>
          <w:sz w:val="28"/>
          <w:szCs w:val="28"/>
        </w:rPr>
        <w:t xml:space="preserve"> </w:t>
      </w:r>
      <w:r w:rsidRPr="00300B5D">
        <w:rPr>
          <w:rFonts w:ascii="Times New Roman" w:eastAsia="Calibri" w:hAnsi="Times New Roman" w:cs="Times New Roman"/>
          <w:sz w:val="28"/>
          <w:szCs w:val="28"/>
        </w:rPr>
        <w:t>установка субъекта. В процессе восприятия участвуют и эмоции, которые</w:t>
      </w:r>
      <w:r>
        <w:rPr>
          <w:rFonts w:ascii="Times New Roman" w:eastAsia="Calibri" w:hAnsi="Times New Roman" w:cs="Times New Roman"/>
          <w:sz w:val="28"/>
          <w:szCs w:val="28"/>
        </w:rPr>
        <w:t xml:space="preserve"> </w:t>
      </w:r>
      <w:r w:rsidRPr="00300B5D">
        <w:rPr>
          <w:rFonts w:ascii="Times New Roman" w:eastAsia="Calibri" w:hAnsi="Times New Roman" w:cs="Times New Roman"/>
          <w:sz w:val="28"/>
          <w:szCs w:val="28"/>
        </w:rPr>
        <w:t xml:space="preserve">могут </w:t>
      </w:r>
      <w:r w:rsidRPr="00300B5D">
        <w:rPr>
          <w:rFonts w:ascii="Times New Roman" w:eastAsia="Calibri" w:hAnsi="Times New Roman" w:cs="Times New Roman"/>
          <w:sz w:val="28"/>
          <w:szCs w:val="28"/>
        </w:rPr>
        <w:lastRenderedPageBreak/>
        <w:t>изменить его содержание. Таким образом, мы видим, что восприятие - активный процесс, которым можно управлять.</w:t>
      </w:r>
    </w:p>
    <w:p w:rsidR="00300B5D" w:rsidRPr="00300B5D" w:rsidRDefault="00300B5D" w:rsidP="00300B5D">
      <w:pPr>
        <w:spacing w:after="0" w:line="240" w:lineRule="auto"/>
        <w:ind w:firstLine="709"/>
        <w:jc w:val="both"/>
        <w:rPr>
          <w:rFonts w:ascii="Times New Roman" w:eastAsia="Calibri" w:hAnsi="Times New Roman" w:cs="Times New Roman"/>
          <w:sz w:val="28"/>
          <w:szCs w:val="28"/>
        </w:rPr>
      </w:pPr>
    </w:p>
    <w:p w:rsidR="00300B5D" w:rsidRPr="00300B5D" w:rsidRDefault="00300B5D" w:rsidP="00300B5D">
      <w:pPr>
        <w:spacing w:after="0" w:line="240" w:lineRule="auto"/>
        <w:ind w:firstLine="709"/>
        <w:jc w:val="center"/>
        <w:rPr>
          <w:rFonts w:ascii="Times New Roman" w:eastAsia="Calibri" w:hAnsi="Times New Roman" w:cs="Times New Roman"/>
          <w:b/>
          <w:sz w:val="28"/>
          <w:szCs w:val="28"/>
        </w:rPr>
      </w:pPr>
      <w:r w:rsidRPr="00300B5D">
        <w:rPr>
          <w:rFonts w:ascii="Times New Roman" w:eastAsia="Calibri" w:hAnsi="Times New Roman" w:cs="Times New Roman"/>
          <w:b/>
          <w:sz w:val="28"/>
          <w:szCs w:val="28"/>
        </w:rPr>
        <w:t>Рекомендуемая литература</w:t>
      </w:r>
    </w:p>
    <w:p w:rsidR="00300B5D" w:rsidRPr="00300B5D" w:rsidRDefault="00300B5D" w:rsidP="00300B5D">
      <w:pPr>
        <w:spacing w:after="0" w:line="240" w:lineRule="auto"/>
        <w:ind w:firstLine="709"/>
        <w:jc w:val="both"/>
        <w:rPr>
          <w:rFonts w:ascii="Times New Roman" w:eastAsia="Calibri" w:hAnsi="Times New Roman" w:cs="Times New Roman"/>
          <w:sz w:val="0"/>
          <w:szCs w:val="0"/>
        </w:rPr>
      </w:pPr>
    </w:p>
    <w:p w:rsidR="00300B5D" w:rsidRPr="00300B5D" w:rsidRDefault="00300B5D" w:rsidP="00300B5D">
      <w:pPr>
        <w:numPr>
          <w:ilvl w:val="0"/>
          <w:numId w:val="1"/>
        </w:numPr>
        <w:autoSpaceDE w:val="0"/>
        <w:autoSpaceDN w:val="0"/>
        <w:adjustRightInd w:val="0"/>
        <w:spacing w:after="0" w:line="240" w:lineRule="auto"/>
        <w:ind w:left="0" w:firstLine="709"/>
        <w:jc w:val="both"/>
        <w:rPr>
          <w:rFonts w:ascii="Times New Roman" w:eastAsia="Courier New" w:hAnsi="Times New Roman" w:cs="Times New Roman"/>
          <w:color w:val="000000"/>
          <w:sz w:val="28"/>
          <w:szCs w:val="28"/>
          <w:lang w:eastAsia="ru-RU"/>
        </w:rPr>
      </w:pPr>
      <w:r w:rsidRPr="00300B5D">
        <w:rPr>
          <w:rFonts w:ascii="Times New Roman" w:eastAsia="Courier New" w:hAnsi="Times New Roman" w:cs="Times New Roman"/>
          <w:color w:val="000000"/>
          <w:sz w:val="28"/>
          <w:szCs w:val="28"/>
          <w:lang w:eastAsia="ru-RU"/>
        </w:rPr>
        <w:t xml:space="preserve">Введение в психологию: учеб. пособие / Под ред. А.П. Лобанова, С.И. </w:t>
      </w:r>
      <w:proofErr w:type="spellStart"/>
      <w:r w:rsidRPr="00300B5D">
        <w:rPr>
          <w:rFonts w:ascii="Times New Roman" w:eastAsia="Courier New" w:hAnsi="Times New Roman" w:cs="Times New Roman"/>
          <w:color w:val="000000"/>
          <w:sz w:val="28"/>
          <w:szCs w:val="28"/>
          <w:lang w:eastAsia="ru-RU"/>
        </w:rPr>
        <w:t>Коптевой</w:t>
      </w:r>
      <w:proofErr w:type="spellEnd"/>
      <w:r w:rsidRPr="00300B5D">
        <w:rPr>
          <w:rFonts w:ascii="Times New Roman" w:eastAsia="Courier New" w:hAnsi="Times New Roman" w:cs="Times New Roman"/>
          <w:color w:val="000000"/>
          <w:sz w:val="28"/>
          <w:szCs w:val="28"/>
          <w:lang w:eastAsia="ru-RU"/>
        </w:rPr>
        <w:t xml:space="preserve">. – Мн.: </w:t>
      </w:r>
      <w:proofErr w:type="spellStart"/>
      <w:r w:rsidRPr="00300B5D">
        <w:rPr>
          <w:rFonts w:ascii="Times New Roman" w:eastAsia="Courier New" w:hAnsi="Times New Roman" w:cs="Times New Roman"/>
          <w:color w:val="000000"/>
          <w:sz w:val="28"/>
          <w:szCs w:val="28"/>
          <w:lang w:eastAsia="ru-RU"/>
        </w:rPr>
        <w:t>Высш</w:t>
      </w:r>
      <w:proofErr w:type="spellEnd"/>
      <w:r w:rsidRPr="00300B5D">
        <w:rPr>
          <w:rFonts w:ascii="Times New Roman" w:eastAsia="Courier New" w:hAnsi="Times New Roman" w:cs="Times New Roman"/>
          <w:color w:val="000000"/>
          <w:sz w:val="28"/>
          <w:szCs w:val="28"/>
          <w:lang w:eastAsia="ru-RU"/>
        </w:rPr>
        <w:t xml:space="preserve">. </w:t>
      </w:r>
      <w:proofErr w:type="spellStart"/>
      <w:r w:rsidRPr="00300B5D">
        <w:rPr>
          <w:rFonts w:ascii="Times New Roman" w:eastAsia="Courier New" w:hAnsi="Times New Roman" w:cs="Times New Roman"/>
          <w:color w:val="000000"/>
          <w:sz w:val="28"/>
          <w:szCs w:val="28"/>
          <w:lang w:eastAsia="ru-RU"/>
        </w:rPr>
        <w:t>шк</w:t>
      </w:r>
      <w:proofErr w:type="spellEnd"/>
      <w:r w:rsidRPr="00300B5D">
        <w:rPr>
          <w:rFonts w:ascii="Times New Roman" w:eastAsia="Courier New" w:hAnsi="Times New Roman" w:cs="Times New Roman"/>
          <w:color w:val="000000"/>
          <w:sz w:val="28"/>
          <w:szCs w:val="28"/>
          <w:lang w:eastAsia="ru-RU"/>
        </w:rPr>
        <w:t xml:space="preserve">., 2004. – 302 с. </w:t>
      </w:r>
    </w:p>
    <w:p w:rsidR="00300B5D" w:rsidRPr="00300B5D" w:rsidRDefault="00300B5D" w:rsidP="00300B5D">
      <w:pPr>
        <w:widowControl w:val="0"/>
        <w:numPr>
          <w:ilvl w:val="0"/>
          <w:numId w:val="1"/>
        </w:numPr>
        <w:spacing w:after="0" w:line="240" w:lineRule="auto"/>
        <w:ind w:left="0" w:firstLine="709"/>
        <w:jc w:val="both"/>
        <w:rPr>
          <w:rFonts w:ascii="Times New Roman" w:eastAsia="Calibri" w:hAnsi="Times New Roman" w:cs="Times New Roman"/>
          <w:sz w:val="28"/>
          <w:szCs w:val="28"/>
        </w:rPr>
      </w:pPr>
      <w:r w:rsidRPr="00300B5D">
        <w:rPr>
          <w:rFonts w:ascii="Times New Roman" w:eastAsia="Calibri" w:hAnsi="Times New Roman" w:cs="Times New Roman"/>
          <w:sz w:val="28"/>
          <w:szCs w:val="28"/>
        </w:rPr>
        <w:t xml:space="preserve">Гальперин, П.Я. Лекции по психологии / </w:t>
      </w:r>
      <w:proofErr w:type="spellStart"/>
      <w:r w:rsidRPr="00300B5D">
        <w:rPr>
          <w:rFonts w:ascii="Times New Roman" w:eastAsia="Calibri" w:hAnsi="Times New Roman" w:cs="Times New Roman"/>
          <w:sz w:val="28"/>
          <w:szCs w:val="28"/>
        </w:rPr>
        <w:t>П.Я.Гальперин</w:t>
      </w:r>
      <w:proofErr w:type="spellEnd"/>
      <w:r w:rsidRPr="00300B5D">
        <w:rPr>
          <w:rFonts w:ascii="Times New Roman" w:eastAsia="Calibri" w:hAnsi="Times New Roman" w:cs="Times New Roman"/>
          <w:sz w:val="28"/>
          <w:szCs w:val="28"/>
        </w:rPr>
        <w:t xml:space="preserve">. – </w:t>
      </w:r>
      <w:proofErr w:type="gramStart"/>
      <w:r w:rsidRPr="00300B5D">
        <w:rPr>
          <w:rFonts w:ascii="Times New Roman" w:eastAsia="Calibri" w:hAnsi="Times New Roman" w:cs="Times New Roman"/>
          <w:sz w:val="28"/>
          <w:szCs w:val="28"/>
        </w:rPr>
        <w:t>М. :АСТ</w:t>
      </w:r>
      <w:proofErr w:type="gramEnd"/>
      <w:r w:rsidRPr="00300B5D">
        <w:rPr>
          <w:rFonts w:ascii="Times New Roman" w:eastAsia="Calibri" w:hAnsi="Times New Roman" w:cs="Times New Roman"/>
          <w:sz w:val="28"/>
          <w:szCs w:val="28"/>
        </w:rPr>
        <w:t xml:space="preserve">: КДУ, 2007. – 399 с. </w:t>
      </w:r>
    </w:p>
    <w:p w:rsidR="00300B5D" w:rsidRPr="00300B5D" w:rsidRDefault="00300B5D" w:rsidP="00300B5D">
      <w:pPr>
        <w:widowControl w:val="0"/>
        <w:numPr>
          <w:ilvl w:val="0"/>
          <w:numId w:val="1"/>
        </w:numPr>
        <w:spacing w:after="0" w:line="240" w:lineRule="auto"/>
        <w:ind w:left="0" w:firstLine="709"/>
        <w:jc w:val="both"/>
        <w:rPr>
          <w:rFonts w:ascii="Times New Roman" w:eastAsia="Calibri" w:hAnsi="Times New Roman" w:cs="Times New Roman"/>
        </w:rPr>
      </w:pPr>
      <w:proofErr w:type="spellStart"/>
      <w:r w:rsidRPr="00300B5D">
        <w:rPr>
          <w:rFonts w:ascii="Times New Roman" w:eastAsia="Calibri" w:hAnsi="Times New Roman" w:cs="Times New Roman"/>
          <w:sz w:val="28"/>
          <w:szCs w:val="28"/>
        </w:rPr>
        <w:t>Козубовский</w:t>
      </w:r>
      <w:proofErr w:type="spellEnd"/>
      <w:r w:rsidRPr="00300B5D">
        <w:rPr>
          <w:rFonts w:ascii="Times New Roman" w:eastAsia="Calibri" w:hAnsi="Times New Roman" w:cs="Times New Roman"/>
          <w:sz w:val="28"/>
          <w:szCs w:val="28"/>
        </w:rPr>
        <w:t xml:space="preserve">, В.М. Общая психология: познавательные процессы. В 3-х ч. Ч.2. / В.М. </w:t>
      </w:r>
      <w:proofErr w:type="spellStart"/>
      <w:r w:rsidRPr="00300B5D">
        <w:rPr>
          <w:rFonts w:ascii="Times New Roman" w:eastAsia="Calibri" w:hAnsi="Times New Roman" w:cs="Times New Roman"/>
          <w:sz w:val="28"/>
          <w:szCs w:val="28"/>
        </w:rPr>
        <w:t>Козубовский</w:t>
      </w:r>
      <w:proofErr w:type="spellEnd"/>
      <w:r w:rsidRPr="00300B5D">
        <w:rPr>
          <w:rFonts w:ascii="Times New Roman" w:eastAsia="Calibri" w:hAnsi="Times New Roman" w:cs="Times New Roman"/>
          <w:sz w:val="28"/>
          <w:szCs w:val="28"/>
        </w:rPr>
        <w:t xml:space="preserve"> – Мн.: </w:t>
      </w:r>
      <w:proofErr w:type="spellStart"/>
      <w:r w:rsidRPr="00300B5D">
        <w:rPr>
          <w:rFonts w:ascii="Times New Roman" w:eastAsia="Calibri" w:hAnsi="Times New Roman" w:cs="Times New Roman"/>
          <w:sz w:val="28"/>
          <w:szCs w:val="28"/>
        </w:rPr>
        <w:t>Амалфея</w:t>
      </w:r>
      <w:proofErr w:type="spellEnd"/>
      <w:r w:rsidRPr="00300B5D">
        <w:rPr>
          <w:rFonts w:ascii="Times New Roman" w:eastAsia="Calibri" w:hAnsi="Times New Roman" w:cs="Times New Roman"/>
          <w:sz w:val="28"/>
          <w:szCs w:val="28"/>
        </w:rPr>
        <w:t>, 2004. – 311 с.</w:t>
      </w:r>
    </w:p>
    <w:p w:rsidR="00300B5D" w:rsidRPr="00300B5D" w:rsidRDefault="00300B5D" w:rsidP="00300B5D">
      <w:pPr>
        <w:widowControl w:val="0"/>
        <w:numPr>
          <w:ilvl w:val="0"/>
          <w:numId w:val="1"/>
        </w:numPr>
        <w:spacing w:after="0" w:line="240" w:lineRule="auto"/>
        <w:ind w:left="0" w:firstLine="709"/>
        <w:jc w:val="both"/>
        <w:rPr>
          <w:rFonts w:ascii="Times New Roman" w:eastAsia="Calibri" w:hAnsi="Times New Roman" w:cs="Times New Roman"/>
          <w:sz w:val="28"/>
          <w:szCs w:val="28"/>
        </w:rPr>
      </w:pPr>
      <w:r w:rsidRPr="00300B5D">
        <w:rPr>
          <w:rFonts w:ascii="Times New Roman" w:eastAsia="Calibri" w:hAnsi="Times New Roman" w:cs="Times New Roman"/>
          <w:sz w:val="28"/>
          <w:szCs w:val="28"/>
        </w:rPr>
        <w:t xml:space="preserve">Крысько, В.Г. Общая психология / </w:t>
      </w:r>
      <w:proofErr w:type="spellStart"/>
      <w:r w:rsidRPr="00300B5D">
        <w:rPr>
          <w:rFonts w:ascii="Times New Roman" w:eastAsia="Calibri" w:hAnsi="Times New Roman" w:cs="Times New Roman"/>
          <w:sz w:val="28"/>
          <w:szCs w:val="28"/>
        </w:rPr>
        <w:t>В.Г.Крысько</w:t>
      </w:r>
      <w:proofErr w:type="spellEnd"/>
      <w:r w:rsidRPr="00300B5D">
        <w:rPr>
          <w:rFonts w:ascii="Times New Roman" w:eastAsia="Calibri" w:hAnsi="Times New Roman" w:cs="Times New Roman"/>
          <w:sz w:val="28"/>
          <w:szCs w:val="28"/>
        </w:rPr>
        <w:t xml:space="preserve">. – СПб.: Питер, 2009. – 253 с. </w:t>
      </w:r>
    </w:p>
    <w:p w:rsidR="00300B5D" w:rsidRPr="00300B5D" w:rsidRDefault="00300B5D" w:rsidP="00300B5D">
      <w:pPr>
        <w:widowControl w:val="0"/>
        <w:numPr>
          <w:ilvl w:val="0"/>
          <w:numId w:val="1"/>
        </w:numPr>
        <w:spacing w:after="0" w:line="240" w:lineRule="auto"/>
        <w:ind w:left="0" w:firstLine="709"/>
        <w:jc w:val="both"/>
        <w:rPr>
          <w:rFonts w:ascii="Times New Roman" w:eastAsia="Calibri" w:hAnsi="Times New Roman" w:cs="Times New Roman"/>
          <w:sz w:val="28"/>
          <w:szCs w:val="28"/>
        </w:rPr>
      </w:pPr>
      <w:r w:rsidRPr="00300B5D">
        <w:rPr>
          <w:rFonts w:ascii="Times New Roman" w:eastAsia="Calibri" w:hAnsi="Times New Roman" w:cs="Times New Roman"/>
          <w:sz w:val="28"/>
          <w:szCs w:val="28"/>
        </w:rPr>
        <w:t xml:space="preserve">Маклаков, А.Г. Общая психология / А.Г. Маклаков. – СПб.: Питер, 2009. – 582 с. </w:t>
      </w:r>
    </w:p>
    <w:p w:rsidR="00300B5D" w:rsidRPr="00300B5D" w:rsidRDefault="00300B5D" w:rsidP="00300B5D">
      <w:pPr>
        <w:numPr>
          <w:ilvl w:val="0"/>
          <w:numId w:val="1"/>
        </w:numPr>
        <w:autoSpaceDE w:val="0"/>
        <w:autoSpaceDN w:val="0"/>
        <w:adjustRightInd w:val="0"/>
        <w:spacing w:after="0" w:line="240" w:lineRule="auto"/>
        <w:ind w:left="0" w:firstLine="709"/>
        <w:jc w:val="both"/>
        <w:rPr>
          <w:rFonts w:ascii="Times New Roman" w:eastAsia="Courier New" w:hAnsi="Times New Roman" w:cs="Times New Roman"/>
          <w:color w:val="000000"/>
          <w:sz w:val="28"/>
          <w:szCs w:val="28"/>
          <w:lang w:eastAsia="ru-RU"/>
        </w:rPr>
      </w:pPr>
      <w:r w:rsidRPr="00300B5D">
        <w:rPr>
          <w:rFonts w:ascii="Times New Roman" w:eastAsia="Courier New" w:hAnsi="Times New Roman" w:cs="Times New Roman"/>
          <w:color w:val="000000"/>
          <w:sz w:val="28"/>
          <w:szCs w:val="28"/>
          <w:lang w:eastAsia="ru-RU"/>
        </w:rPr>
        <w:t xml:space="preserve">Немов, Р.С. Психология: Учеб. для студ. </w:t>
      </w:r>
      <w:proofErr w:type="spellStart"/>
      <w:r w:rsidRPr="00300B5D">
        <w:rPr>
          <w:rFonts w:ascii="Times New Roman" w:eastAsia="Courier New" w:hAnsi="Times New Roman" w:cs="Times New Roman"/>
          <w:color w:val="000000"/>
          <w:sz w:val="28"/>
          <w:szCs w:val="28"/>
          <w:lang w:eastAsia="ru-RU"/>
        </w:rPr>
        <w:t>высш</w:t>
      </w:r>
      <w:proofErr w:type="spellEnd"/>
      <w:r w:rsidRPr="00300B5D">
        <w:rPr>
          <w:rFonts w:ascii="Times New Roman" w:eastAsia="Courier New" w:hAnsi="Times New Roman" w:cs="Times New Roman"/>
          <w:color w:val="000000"/>
          <w:sz w:val="28"/>
          <w:szCs w:val="28"/>
          <w:lang w:eastAsia="ru-RU"/>
        </w:rPr>
        <w:t xml:space="preserve">. </w:t>
      </w:r>
      <w:proofErr w:type="spellStart"/>
      <w:r w:rsidRPr="00300B5D">
        <w:rPr>
          <w:rFonts w:ascii="Times New Roman" w:eastAsia="Courier New" w:hAnsi="Times New Roman" w:cs="Times New Roman"/>
          <w:color w:val="000000"/>
          <w:sz w:val="28"/>
          <w:szCs w:val="28"/>
          <w:lang w:eastAsia="ru-RU"/>
        </w:rPr>
        <w:t>пед</w:t>
      </w:r>
      <w:proofErr w:type="spellEnd"/>
      <w:r w:rsidRPr="00300B5D">
        <w:rPr>
          <w:rFonts w:ascii="Times New Roman" w:eastAsia="Courier New" w:hAnsi="Times New Roman" w:cs="Times New Roman"/>
          <w:color w:val="000000"/>
          <w:sz w:val="28"/>
          <w:szCs w:val="28"/>
          <w:lang w:eastAsia="ru-RU"/>
        </w:rPr>
        <w:t xml:space="preserve">. учеб. заведений: В 3 кн. – 4-е изд. – Кн. 1: Общие основы психологии / Р.С. Немов. – М.: </w:t>
      </w:r>
      <w:proofErr w:type="spellStart"/>
      <w:r w:rsidRPr="00300B5D">
        <w:rPr>
          <w:rFonts w:ascii="Times New Roman" w:eastAsia="Courier New" w:hAnsi="Times New Roman" w:cs="Times New Roman"/>
          <w:color w:val="000000"/>
          <w:sz w:val="28"/>
          <w:szCs w:val="28"/>
          <w:lang w:eastAsia="ru-RU"/>
        </w:rPr>
        <w:t>Гуманит</w:t>
      </w:r>
      <w:proofErr w:type="spellEnd"/>
      <w:r w:rsidRPr="00300B5D">
        <w:rPr>
          <w:rFonts w:ascii="Times New Roman" w:eastAsia="Courier New" w:hAnsi="Times New Roman" w:cs="Times New Roman"/>
          <w:color w:val="000000"/>
          <w:sz w:val="28"/>
          <w:szCs w:val="28"/>
          <w:lang w:eastAsia="ru-RU"/>
        </w:rPr>
        <w:t xml:space="preserve">. изд. центр ВЛАДОС, 2003. – 688 с. </w:t>
      </w:r>
    </w:p>
    <w:p w:rsidR="00300B5D" w:rsidRPr="00300B5D" w:rsidRDefault="00300B5D" w:rsidP="00300B5D">
      <w:pPr>
        <w:widowControl w:val="0"/>
        <w:numPr>
          <w:ilvl w:val="0"/>
          <w:numId w:val="1"/>
        </w:numPr>
        <w:spacing w:after="0" w:line="240" w:lineRule="auto"/>
        <w:ind w:left="0" w:firstLine="709"/>
        <w:jc w:val="both"/>
        <w:rPr>
          <w:rFonts w:ascii="Times New Roman" w:eastAsia="Calibri" w:hAnsi="Times New Roman" w:cs="Times New Roman"/>
          <w:sz w:val="28"/>
          <w:szCs w:val="28"/>
        </w:rPr>
      </w:pPr>
      <w:r w:rsidRPr="00300B5D">
        <w:rPr>
          <w:rFonts w:ascii="Times New Roman" w:eastAsia="Calibri" w:hAnsi="Times New Roman" w:cs="Times New Roman"/>
          <w:sz w:val="28"/>
          <w:szCs w:val="28"/>
        </w:rPr>
        <w:t xml:space="preserve">Петровский, А.В. Психология / </w:t>
      </w:r>
      <w:proofErr w:type="spellStart"/>
      <w:r w:rsidRPr="00300B5D">
        <w:rPr>
          <w:rFonts w:ascii="Times New Roman" w:eastAsia="Calibri" w:hAnsi="Times New Roman" w:cs="Times New Roman"/>
          <w:sz w:val="28"/>
          <w:szCs w:val="28"/>
        </w:rPr>
        <w:t>А.В.Петровский</w:t>
      </w:r>
      <w:proofErr w:type="spellEnd"/>
      <w:r w:rsidRPr="00300B5D">
        <w:rPr>
          <w:rFonts w:ascii="Times New Roman" w:eastAsia="Calibri" w:hAnsi="Times New Roman" w:cs="Times New Roman"/>
          <w:sz w:val="28"/>
          <w:szCs w:val="28"/>
        </w:rPr>
        <w:t xml:space="preserve">, М.Г. Ярошевский. – М.: Академия, 2007. – 501 с. </w:t>
      </w:r>
    </w:p>
    <w:p w:rsidR="00300B5D" w:rsidRPr="00300B5D" w:rsidRDefault="00300B5D" w:rsidP="00300B5D">
      <w:pPr>
        <w:widowControl w:val="0"/>
        <w:numPr>
          <w:ilvl w:val="0"/>
          <w:numId w:val="1"/>
        </w:numPr>
        <w:spacing w:after="0" w:line="240" w:lineRule="auto"/>
        <w:ind w:left="0" w:firstLine="709"/>
        <w:jc w:val="both"/>
        <w:rPr>
          <w:rFonts w:ascii="Times New Roman" w:eastAsia="Calibri" w:hAnsi="Times New Roman" w:cs="Times New Roman"/>
          <w:sz w:val="28"/>
          <w:szCs w:val="28"/>
        </w:rPr>
      </w:pPr>
      <w:r w:rsidRPr="00300B5D">
        <w:rPr>
          <w:rFonts w:ascii="Times New Roman" w:eastAsia="Calibri" w:hAnsi="Times New Roman" w:cs="Times New Roman"/>
          <w:sz w:val="28"/>
          <w:szCs w:val="28"/>
        </w:rPr>
        <w:t xml:space="preserve">Рогов, Е.И. Общая психология / Под ред. Е.И. Рогова. – М.: Ростов н/ Д.: Март, 2008. – 557 с. </w:t>
      </w:r>
    </w:p>
    <w:p w:rsidR="00300B5D" w:rsidRPr="00300B5D" w:rsidRDefault="00300B5D" w:rsidP="00300B5D">
      <w:pPr>
        <w:numPr>
          <w:ilvl w:val="0"/>
          <w:numId w:val="1"/>
        </w:numPr>
        <w:autoSpaceDE w:val="0"/>
        <w:autoSpaceDN w:val="0"/>
        <w:adjustRightInd w:val="0"/>
        <w:spacing w:after="0" w:line="240" w:lineRule="auto"/>
        <w:ind w:left="0" w:firstLine="709"/>
        <w:jc w:val="both"/>
        <w:rPr>
          <w:rFonts w:ascii="Times New Roman" w:eastAsia="Courier New" w:hAnsi="Times New Roman" w:cs="Times New Roman"/>
          <w:color w:val="000000"/>
          <w:sz w:val="28"/>
          <w:szCs w:val="28"/>
          <w:lang w:eastAsia="ru-RU"/>
        </w:rPr>
      </w:pPr>
      <w:r w:rsidRPr="00300B5D">
        <w:rPr>
          <w:rFonts w:ascii="Times New Roman" w:eastAsia="Courier New" w:hAnsi="Times New Roman" w:cs="Times New Roman"/>
          <w:color w:val="000000"/>
          <w:sz w:val="28"/>
          <w:szCs w:val="28"/>
          <w:lang w:eastAsia="ru-RU"/>
        </w:rPr>
        <w:t xml:space="preserve">Рубинштейн, С.Л. Основы общей психологии: В 2 т. – Т. 2. / С.Л. Рубинштейн – М.: Педагогика, 1989. – 456с. </w:t>
      </w:r>
    </w:p>
    <w:p w:rsidR="00300B5D" w:rsidRPr="00300B5D" w:rsidRDefault="00300B5D" w:rsidP="00300B5D">
      <w:pPr>
        <w:widowControl w:val="0"/>
        <w:numPr>
          <w:ilvl w:val="0"/>
          <w:numId w:val="1"/>
        </w:numPr>
        <w:spacing w:after="0" w:line="240" w:lineRule="auto"/>
        <w:ind w:left="0" w:firstLine="709"/>
        <w:jc w:val="both"/>
        <w:rPr>
          <w:rFonts w:ascii="Times New Roman" w:eastAsia="Calibri" w:hAnsi="Times New Roman" w:cs="Times New Roman"/>
          <w:sz w:val="28"/>
          <w:szCs w:val="28"/>
        </w:rPr>
      </w:pPr>
      <w:r w:rsidRPr="00300B5D">
        <w:rPr>
          <w:rFonts w:ascii="Times New Roman" w:eastAsia="Calibri" w:hAnsi="Times New Roman" w:cs="Times New Roman"/>
          <w:sz w:val="28"/>
          <w:szCs w:val="28"/>
        </w:rPr>
        <w:t xml:space="preserve">Саблин, </w:t>
      </w:r>
      <w:r w:rsidRPr="00300B5D">
        <w:rPr>
          <w:rFonts w:ascii="Times New Roman" w:eastAsia="Calibri" w:hAnsi="Times New Roman" w:cs="Times New Roman"/>
          <w:sz w:val="28"/>
          <w:szCs w:val="28"/>
          <w:lang w:val="en-US"/>
        </w:rPr>
        <w:t>B</w:t>
      </w:r>
      <w:r w:rsidRPr="00300B5D">
        <w:rPr>
          <w:rFonts w:ascii="Times New Roman" w:eastAsia="Calibri" w:hAnsi="Times New Roman" w:cs="Times New Roman"/>
          <w:sz w:val="28"/>
          <w:szCs w:val="28"/>
        </w:rPr>
        <w:t>.</w:t>
      </w:r>
      <w:r w:rsidRPr="00300B5D">
        <w:rPr>
          <w:rFonts w:ascii="Times New Roman" w:eastAsia="Calibri" w:hAnsi="Times New Roman" w:cs="Times New Roman"/>
          <w:sz w:val="28"/>
          <w:szCs w:val="28"/>
          <w:lang w:val="en-US"/>
        </w:rPr>
        <w:t>C</w:t>
      </w:r>
      <w:r w:rsidRPr="00300B5D">
        <w:rPr>
          <w:rFonts w:ascii="Times New Roman" w:eastAsia="Calibri" w:hAnsi="Times New Roman" w:cs="Times New Roman"/>
          <w:sz w:val="28"/>
          <w:szCs w:val="28"/>
        </w:rPr>
        <w:t xml:space="preserve">. Психология человека / </w:t>
      </w:r>
      <w:r w:rsidRPr="00300B5D">
        <w:rPr>
          <w:rFonts w:ascii="Times New Roman" w:eastAsia="Calibri" w:hAnsi="Times New Roman" w:cs="Times New Roman"/>
          <w:sz w:val="28"/>
          <w:szCs w:val="28"/>
          <w:lang w:val="en-US"/>
        </w:rPr>
        <w:t>B</w:t>
      </w:r>
      <w:r w:rsidRPr="00300B5D">
        <w:rPr>
          <w:rFonts w:ascii="Times New Roman" w:eastAsia="Calibri" w:hAnsi="Times New Roman" w:cs="Times New Roman"/>
          <w:sz w:val="28"/>
          <w:szCs w:val="28"/>
        </w:rPr>
        <w:t>.</w:t>
      </w:r>
      <w:r w:rsidRPr="00300B5D">
        <w:rPr>
          <w:rFonts w:ascii="Times New Roman" w:eastAsia="Calibri" w:hAnsi="Times New Roman" w:cs="Times New Roman"/>
          <w:sz w:val="28"/>
          <w:szCs w:val="28"/>
          <w:lang w:val="en-US"/>
        </w:rPr>
        <w:t>C</w:t>
      </w:r>
      <w:r w:rsidRPr="00300B5D">
        <w:rPr>
          <w:rFonts w:ascii="Times New Roman" w:eastAsia="Calibri" w:hAnsi="Times New Roman" w:cs="Times New Roman"/>
          <w:sz w:val="28"/>
          <w:szCs w:val="28"/>
        </w:rPr>
        <w:t xml:space="preserve">. Саблин, С.П. </w:t>
      </w:r>
      <w:proofErr w:type="spellStart"/>
      <w:r w:rsidRPr="00300B5D">
        <w:rPr>
          <w:rFonts w:ascii="Times New Roman" w:eastAsia="Calibri" w:hAnsi="Times New Roman" w:cs="Times New Roman"/>
          <w:sz w:val="28"/>
          <w:szCs w:val="28"/>
        </w:rPr>
        <w:t>Слаква</w:t>
      </w:r>
      <w:proofErr w:type="spellEnd"/>
      <w:r w:rsidRPr="00300B5D">
        <w:rPr>
          <w:rFonts w:ascii="Times New Roman" w:eastAsia="Calibri" w:hAnsi="Times New Roman" w:cs="Times New Roman"/>
          <w:sz w:val="28"/>
          <w:szCs w:val="28"/>
        </w:rPr>
        <w:t xml:space="preserve">. – М.: Дашков и К, 2006. –741 с. </w:t>
      </w:r>
    </w:p>
    <w:p w:rsidR="00300B5D" w:rsidRPr="00300B5D" w:rsidRDefault="00300B5D" w:rsidP="00300B5D">
      <w:pPr>
        <w:widowControl w:val="0"/>
        <w:numPr>
          <w:ilvl w:val="0"/>
          <w:numId w:val="1"/>
        </w:numPr>
        <w:spacing w:after="0" w:line="240" w:lineRule="auto"/>
        <w:ind w:left="0" w:firstLine="709"/>
        <w:jc w:val="both"/>
        <w:rPr>
          <w:rFonts w:ascii="Times New Roman" w:eastAsia="Calibri" w:hAnsi="Times New Roman" w:cs="Times New Roman"/>
          <w:sz w:val="28"/>
          <w:szCs w:val="28"/>
        </w:rPr>
      </w:pPr>
      <w:proofErr w:type="spellStart"/>
      <w:r w:rsidRPr="00300B5D">
        <w:rPr>
          <w:rFonts w:ascii="Times New Roman" w:eastAsia="Calibri" w:hAnsi="Times New Roman" w:cs="Times New Roman"/>
          <w:sz w:val="28"/>
          <w:szCs w:val="28"/>
        </w:rPr>
        <w:t>Сорокун</w:t>
      </w:r>
      <w:proofErr w:type="spellEnd"/>
      <w:r w:rsidRPr="00300B5D">
        <w:rPr>
          <w:rFonts w:ascii="Times New Roman" w:eastAsia="Calibri" w:hAnsi="Times New Roman" w:cs="Times New Roman"/>
          <w:sz w:val="28"/>
          <w:szCs w:val="28"/>
        </w:rPr>
        <w:t xml:space="preserve">, Г.А. Основы психологии / П.А. </w:t>
      </w:r>
      <w:proofErr w:type="spellStart"/>
      <w:r w:rsidRPr="00300B5D">
        <w:rPr>
          <w:rFonts w:ascii="Times New Roman" w:eastAsia="Calibri" w:hAnsi="Times New Roman" w:cs="Times New Roman"/>
          <w:sz w:val="28"/>
          <w:szCs w:val="28"/>
        </w:rPr>
        <w:t>Сорокун</w:t>
      </w:r>
      <w:proofErr w:type="spellEnd"/>
      <w:r w:rsidRPr="00300B5D">
        <w:rPr>
          <w:rFonts w:ascii="Times New Roman" w:eastAsia="Calibri" w:hAnsi="Times New Roman" w:cs="Times New Roman"/>
          <w:sz w:val="28"/>
          <w:szCs w:val="28"/>
        </w:rPr>
        <w:t>. – Псков: ПГПУ, 2005 - 312 с.</w:t>
      </w:r>
    </w:p>
    <w:p w:rsidR="00300B5D" w:rsidRPr="00300B5D" w:rsidRDefault="00300B5D" w:rsidP="00300B5D">
      <w:pPr>
        <w:spacing w:after="0" w:line="240" w:lineRule="auto"/>
        <w:ind w:firstLine="709"/>
        <w:jc w:val="both"/>
        <w:rPr>
          <w:rFonts w:ascii="Times New Roman" w:eastAsia="Calibri" w:hAnsi="Times New Roman" w:cs="Times New Roman"/>
          <w:sz w:val="28"/>
          <w:szCs w:val="28"/>
        </w:rPr>
      </w:pPr>
    </w:p>
    <w:p w:rsidR="003C7E58" w:rsidRPr="00300B5D" w:rsidRDefault="00700CC4" w:rsidP="00300B5D">
      <w:pPr>
        <w:spacing w:after="0" w:line="240" w:lineRule="auto"/>
        <w:ind w:firstLine="709"/>
        <w:jc w:val="both"/>
        <w:rPr>
          <w:rFonts w:ascii="Times New Roman" w:hAnsi="Times New Roman" w:cs="Times New Roman"/>
        </w:rPr>
      </w:pPr>
    </w:p>
    <w:sectPr w:rsidR="003C7E58" w:rsidRPr="00300B5D" w:rsidSect="00300B5D">
      <w:pgSz w:w="11906" w:h="16838"/>
      <w:pgMar w:top="1134" w:right="851"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49106C0"/>
    <w:multiLevelType w:val="multilevel"/>
    <w:tmpl w:val="54EEAF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30EB60EA"/>
    <w:multiLevelType w:val="hybridMultilevel"/>
    <w:tmpl w:val="5B4E1DC2"/>
    <w:lvl w:ilvl="0" w:tplc="3CB6A26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15:restartNumberingAfterBreak="0">
    <w:nsid w:val="3BB71089"/>
    <w:multiLevelType w:val="hybridMultilevel"/>
    <w:tmpl w:val="04906BC8"/>
    <w:lvl w:ilvl="0" w:tplc="C47689C8">
      <w:start w:val="1"/>
      <w:numFmt w:val="decimal"/>
      <w:lvlText w:val="%1."/>
      <w:lvlJc w:val="left"/>
      <w:pPr>
        <w:ind w:left="720" w:hanging="360"/>
      </w:pPr>
      <w:rPr>
        <w:rFonts w:hint="default"/>
        <w:b w:val="0"/>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583F254B"/>
    <w:multiLevelType w:val="hybridMultilevel"/>
    <w:tmpl w:val="DF020BAE"/>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num w:numId="1">
    <w:abstractNumId w:val="2"/>
  </w:num>
  <w:num w:numId="2">
    <w:abstractNumId w:val="3"/>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53DBA"/>
    <w:rsid w:val="00300B5D"/>
    <w:rsid w:val="00653DBA"/>
    <w:rsid w:val="00700CC4"/>
    <w:rsid w:val="00975293"/>
    <w:rsid w:val="00B90274"/>
    <w:rsid w:val="00D95F90"/>
    <w:rsid w:val="00E5764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5:chartTrackingRefBased/>
  <w15:docId w15:val="{2F4DDC7B-476D-4EF3-853F-9B71FB556A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a">
    <w:name w:val="Normal"/>
    <w:qFormat/>
  </w:style>
  <w:style w:type="paragraph" w:styleId="2">
    <w:name w:val="heading 2"/>
    <w:basedOn w:val="a"/>
    <w:next w:val="a"/>
    <w:link w:val="20"/>
    <w:semiHidden/>
    <w:unhideWhenUsed/>
    <w:qFormat/>
    <w:rsid w:val="00300B5D"/>
    <w:pPr>
      <w:keepNext/>
      <w:keepLines/>
      <w:spacing w:before="40" w:after="0"/>
      <w:outlineLvl w:val="1"/>
    </w:pPr>
    <w:rPr>
      <w:rFonts w:ascii="Cambria" w:eastAsia="Times New Roman" w:hAnsi="Cambria" w:cs="Times New Roman"/>
      <w:b/>
      <w:bCs/>
      <w:color w:val="4F81BD"/>
      <w:sz w:val="26"/>
      <w:szCs w:val="26"/>
    </w:rPr>
  </w:style>
  <w:style w:type="paragraph" w:styleId="3">
    <w:name w:val="heading 3"/>
    <w:basedOn w:val="a"/>
    <w:link w:val="30"/>
    <w:uiPriority w:val="9"/>
    <w:qFormat/>
    <w:rsid w:val="00300B5D"/>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21">
    <w:name w:val="Заголовок 21"/>
    <w:basedOn w:val="a"/>
    <w:next w:val="a"/>
    <w:semiHidden/>
    <w:unhideWhenUsed/>
    <w:qFormat/>
    <w:rsid w:val="00300B5D"/>
    <w:pPr>
      <w:keepNext/>
      <w:keepLines/>
      <w:spacing w:before="200" w:after="0"/>
      <w:outlineLvl w:val="1"/>
    </w:pPr>
    <w:rPr>
      <w:rFonts w:ascii="Cambria" w:eastAsia="Times New Roman" w:hAnsi="Cambria" w:cs="Times New Roman"/>
      <w:b/>
      <w:bCs/>
      <w:color w:val="4F81BD"/>
      <w:sz w:val="26"/>
      <w:szCs w:val="26"/>
    </w:rPr>
  </w:style>
  <w:style w:type="character" w:customStyle="1" w:styleId="30">
    <w:name w:val="Заголовок 3 Знак"/>
    <w:basedOn w:val="a0"/>
    <w:link w:val="3"/>
    <w:uiPriority w:val="9"/>
    <w:rsid w:val="00300B5D"/>
    <w:rPr>
      <w:rFonts w:ascii="Times New Roman" w:eastAsia="Times New Roman" w:hAnsi="Times New Roman" w:cs="Times New Roman"/>
      <w:b/>
      <w:bCs/>
      <w:sz w:val="27"/>
      <w:szCs w:val="27"/>
      <w:lang w:eastAsia="ru-RU"/>
    </w:rPr>
  </w:style>
  <w:style w:type="numbering" w:customStyle="1" w:styleId="1">
    <w:name w:val="Нет списка1"/>
    <w:next w:val="a2"/>
    <w:uiPriority w:val="99"/>
    <w:semiHidden/>
    <w:unhideWhenUsed/>
    <w:rsid w:val="00300B5D"/>
  </w:style>
  <w:style w:type="character" w:customStyle="1" w:styleId="20">
    <w:name w:val="Заголовок 2 Знак"/>
    <w:basedOn w:val="a0"/>
    <w:link w:val="2"/>
    <w:semiHidden/>
    <w:rsid w:val="00300B5D"/>
    <w:rPr>
      <w:rFonts w:ascii="Cambria" w:eastAsia="Times New Roman" w:hAnsi="Cambria" w:cs="Times New Roman"/>
      <w:b/>
      <w:bCs/>
      <w:color w:val="4F81BD"/>
      <w:sz w:val="26"/>
      <w:szCs w:val="26"/>
      <w:lang w:eastAsia="en-US"/>
    </w:rPr>
  </w:style>
  <w:style w:type="paragraph" w:styleId="a3">
    <w:name w:val="No Spacing"/>
    <w:uiPriority w:val="99"/>
    <w:qFormat/>
    <w:rsid w:val="00300B5D"/>
    <w:pPr>
      <w:spacing w:after="0" w:line="240" w:lineRule="auto"/>
    </w:pPr>
    <w:rPr>
      <w:rFonts w:ascii="Calibri" w:eastAsia="Calibri" w:hAnsi="Calibri" w:cs="Times New Roman"/>
    </w:rPr>
  </w:style>
  <w:style w:type="paragraph" w:customStyle="1" w:styleId="Default">
    <w:name w:val="Default"/>
    <w:rsid w:val="00300B5D"/>
    <w:pPr>
      <w:autoSpaceDE w:val="0"/>
      <w:autoSpaceDN w:val="0"/>
      <w:adjustRightInd w:val="0"/>
      <w:spacing w:after="0" w:line="240" w:lineRule="auto"/>
    </w:pPr>
    <w:rPr>
      <w:rFonts w:ascii="Times New Roman" w:eastAsia="Courier New" w:hAnsi="Times New Roman" w:cs="Times New Roman"/>
      <w:color w:val="000000"/>
      <w:sz w:val="24"/>
      <w:szCs w:val="24"/>
      <w:lang w:eastAsia="ru-RU"/>
    </w:rPr>
  </w:style>
  <w:style w:type="paragraph" w:styleId="22">
    <w:name w:val="Body Text 2"/>
    <w:basedOn w:val="a"/>
    <w:link w:val="23"/>
    <w:rsid w:val="00300B5D"/>
    <w:pPr>
      <w:spacing w:after="120" w:line="480" w:lineRule="auto"/>
    </w:pPr>
    <w:rPr>
      <w:rFonts w:ascii="Times New Roman" w:eastAsia="Times New Roman" w:hAnsi="Times New Roman" w:cs="Times New Roman"/>
      <w:sz w:val="24"/>
      <w:szCs w:val="24"/>
    </w:rPr>
  </w:style>
  <w:style w:type="character" w:customStyle="1" w:styleId="23">
    <w:name w:val="Основной текст 2 Знак"/>
    <w:basedOn w:val="a0"/>
    <w:link w:val="22"/>
    <w:rsid w:val="00300B5D"/>
    <w:rPr>
      <w:rFonts w:ascii="Times New Roman" w:eastAsia="Times New Roman" w:hAnsi="Times New Roman" w:cs="Times New Roman"/>
      <w:sz w:val="24"/>
      <w:szCs w:val="24"/>
    </w:rPr>
  </w:style>
  <w:style w:type="paragraph" w:styleId="a4">
    <w:name w:val="List Paragraph"/>
    <w:basedOn w:val="a"/>
    <w:uiPriority w:val="34"/>
    <w:qFormat/>
    <w:rsid w:val="00300B5D"/>
    <w:pPr>
      <w:ind w:left="720"/>
      <w:contextualSpacing/>
    </w:pPr>
    <w:rPr>
      <w:rFonts w:ascii="Calibri" w:eastAsia="Calibri" w:hAnsi="Calibri" w:cs="Times New Roman"/>
    </w:rPr>
  </w:style>
  <w:style w:type="paragraph" w:styleId="a5">
    <w:name w:val="Normal (Web)"/>
    <w:basedOn w:val="a"/>
    <w:uiPriority w:val="99"/>
    <w:semiHidden/>
    <w:unhideWhenUsed/>
    <w:rsid w:val="00300B5D"/>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6">
    <w:name w:val="Hyperlink"/>
    <w:basedOn w:val="a0"/>
    <w:uiPriority w:val="99"/>
    <w:semiHidden/>
    <w:unhideWhenUsed/>
    <w:rsid w:val="00300B5D"/>
    <w:rPr>
      <w:color w:val="0000FF"/>
      <w:u w:val="single"/>
    </w:rPr>
  </w:style>
  <w:style w:type="character" w:styleId="a7">
    <w:name w:val="Strong"/>
    <w:basedOn w:val="a0"/>
    <w:uiPriority w:val="22"/>
    <w:qFormat/>
    <w:rsid w:val="00300B5D"/>
    <w:rPr>
      <w:b/>
      <w:bCs/>
    </w:rPr>
  </w:style>
  <w:style w:type="character" w:customStyle="1" w:styleId="210">
    <w:name w:val="Заголовок 2 Знак1"/>
    <w:basedOn w:val="a0"/>
    <w:uiPriority w:val="9"/>
    <w:semiHidden/>
    <w:rsid w:val="00300B5D"/>
    <w:rPr>
      <w:rFonts w:asciiTheme="majorHAnsi" w:eastAsiaTheme="majorEastAsia" w:hAnsiTheme="majorHAnsi" w:cstheme="majorBidi"/>
      <w:color w:val="2E74B5"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ru.wikipedia.org/wiki/%D0%A1%D0%B5%D0%BD%D1%81%D0%BE%D1%80%D0%BD%D0%B0%D1%8F_%D1%81%D0%B8%D1%81%D1%82%D0%B5%D0%BC%D0%B0" TargetMode="External"/><Relationship Id="rId11" Type="http://schemas.openxmlformats.org/officeDocument/2006/relationships/customXml" Target="../customXml/item3.xml"/><Relationship Id="rId5" Type="http://schemas.openxmlformats.org/officeDocument/2006/relationships/hyperlink" Target="https://ru.wikipedia.org/wiki/%D0%9B%D0%B0%D1%82%D0%B8%D0%BD%D1%81%D0%BA%D0%B8%D0%B9_%D1%8F%D0%B7%D1%8B%D0%BA" TargetMode="External"/><Relationship Id="rId10" Type="http://schemas.openxmlformats.org/officeDocument/2006/relationships/customXml" Target="../customXml/item2.xml"/><Relationship Id="rId4" Type="http://schemas.openxmlformats.org/officeDocument/2006/relationships/webSettings" Target="webSettings.xml"/><Relationship Id="rId9" Type="http://schemas.openxmlformats.org/officeDocument/2006/relationships/customXml" Target="../customXml/item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Документ" ma:contentTypeID="0x0101004216CB7EAD73364A8C08FF5BEECD6A59" ma:contentTypeVersion="0" ma:contentTypeDescription="Создание документа." ma:contentTypeScope="" ma:versionID="b693fa730db6f2d4e0692dd5da85b6a9">
  <xsd:schema xmlns:xsd="http://www.w3.org/2001/XMLSchema" xmlns:xs="http://www.w3.org/2001/XMLSchema" xmlns:p="http://schemas.microsoft.com/office/2006/metadata/properties" targetNamespace="http://schemas.microsoft.com/office/2006/metadata/properties" ma:root="true" ma:fieldsID="89d58f4857a619b7c345529988bca39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Тип контента"/>
        <xsd:element ref="dc:title" minOccurs="0" maxOccurs="1" ma:index="4" ma:displayName="Название"/>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FFE0A4E8-D5FD-4E7D-8518-5B00872EC1F5}"/>
</file>

<file path=customXml/itemProps2.xml><?xml version="1.0" encoding="utf-8"?>
<ds:datastoreItem xmlns:ds="http://schemas.openxmlformats.org/officeDocument/2006/customXml" ds:itemID="{21338D2E-3EEE-4082-AA7B-852237A3F20F}"/>
</file>

<file path=customXml/itemProps3.xml><?xml version="1.0" encoding="utf-8"?>
<ds:datastoreItem xmlns:ds="http://schemas.openxmlformats.org/officeDocument/2006/customXml" ds:itemID="{E175B376-F07C-40FA-9552-D3449D6D326B}"/>
</file>

<file path=docProps/app.xml><?xml version="1.0" encoding="utf-8"?>
<Properties xmlns="http://schemas.openxmlformats.org/officeDocument/2006/extended-properties" xmlns:vt="http://schemas.openxmlformats.org/officeDocument/2006/docPropsVTypes">
  <Template>Normal.dotm</Template>
  <TotalTime>0</TotalTime>
  <Pages>23</Pages>
  <Words>10063</Words>
  <Characters>57364</Characters>
  <Application>Microsoft Office Word</Application>
  <DocSecurity>0</DocSecurity>
  <Lines>478</Lines>
  <Paragraphs>134</Paragraphs>
  <ScaleCrop>false</ScaleCrop>
  <Company>SPecialiST RePack</Company>
  <LinksUpToDate>false</LinksUpToDate>
  <CharactersWithSpaces>67293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Marina Kozhedub</cp:lastModifiedBy>
  <cp:revision>2</cp:revision>
  <dcterms:created xsi:type="dcterms:W3CDTF">2025-01-10T09:55:00Z</dcterms:created>
  <dcterms:modified xsi:type="dcterms:W3CDTF">2025-01-10T09:55:00Z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0x0101004216CB7EAD73364A8C08FF5BEECD6A59</vt:lpwstr>
  </property>
</Properties>
</file>